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1A" w:rsidRPr="002E54EF" w:rsidRDefault="007B581A" w:rsidP="007B5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E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B581A" w:rsidRPr="002E54EF" w:rsidRDefault="007B581A" w:rsidP="007B5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E54EF">
        <w:rPr>
          <w:rFonts w:ascii="Times New Roman" w:hAnsi="Times New Roman" w:cs="Times New Roman"/>
          <w:sz w:val="28"/>
          <w:szCs w:val="28"/>
        </w:rPr>
        <w:t>Шушенская</w:t>
      </w:r>
      <w:proofErr w:type="spellEnd"/>
      <w:r w:rsidRPr="002E54E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</w:t>
      </w: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Pr="002E54EF" w:rsidRDefault="007B581A" w:rsidP="007B581A">
      <w:pPr>
        <w:jc w:val="center"/>
        <w:rPr>
          <w:rFonts w:ascii="Times New Roman" w:hAnsi="Times New Roman" w:cs="Times New Roman"/>
          <w:sz w:val="56"/>
          <w:szCs w:val="56"/>
        </w:rPr>
      </w:pPr>
      <w:r w:rsidRPr="002E54EF">
        <w:rPr>
          <w:rFonts w:ascii="Times New Roman" w:hAnsi="Times New Roman" w:cs="Times New Roman"/>
          <w:sz w:val="56"/>
          <w:szCs w:val="56"/>
        </w:rPr>
        <w:t>Рабочая программа</w:t>
      </w:r>
    </w:p>
    <w:p w:rsidR="007B581A" w:rsidRPr="002E54EF" w:rsidRDefault="007B581A" w:rsidP="007B581A">
      <w:pPr>
        <w:jc w:val="center"/>
        <w:rPr>
          <w:rFonts w:ascii="Times New Roman" w:hAnsi="Times New Roman" w:cs="Times New Roman"/>
          <w:sz w:val="56"/>
          <w:szCs w:val="56"/>
        </w:rPr>
      </w:pPr>
      <w:r w:rsidRPr="002E54EF">
        <w:rPr>
          <w:rFonts w:ascii="Times New Roman" w:hAnsi="Times New Roman" w:cs="Times New Roman"/>
          <w:sz w:val="56"/>
          <w:szCs w:val="56"/>
        </w:rPr>
        <w:t>начального общего образования</w:t>
      </w:r>
    </w:p>
    <w:p w:rsidR="007B581A" w:rsidRPr="002E54EF" w:rsidRDefault="00F76843" w:rsidP="007B581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Изобразительное искусство</w:t>
      </w:r>
    </w:p>
    <w:p w:rsidR="007B581A" w:rsidRPr="002E54EF" w:rsidRDefault="007B581A" w:rsidP="007B581A">
      <w:pPr>
        <w:jc w:val="center"/>
        <w:rPr>
          <w:rFonts w:ascii="Times New Roman" w:hAnsi="Times New Roman" w:cs="Times New Roman"/>
          <w:sz w:val="56"/>
          <w:szCs w:val="56"/>
        </w:rPr>
      </w:pPr>
      <w:r w:rsidRPr="002E54EF">
        <w:rPr>
          <w:rFonts w:ascii="Times New Roman" w:hAnsi="Times New Roman" w:cs="Times New Roman"/>
          <w:sz w:val="56"/>
          <w:szCs w:val="56"/>
        </w:rPr>
        <w:t>1 – 4 классы</w:t>
      </w: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Pr="002E54EF" w:rsidRDefault="007B581A" w:rsidP="007B5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EF">
        <w:rPr>
          <w:rFonts w:ascii="Times New Roman" w:hAnsi="Times New Roman" w:cs="Times New Roman"/>
          <w:sz w:val="28"/>
          <w:szCs w:val="28"/>
        </w:rPr>
        <w:t>Шушенское</w:t>
      </w:r>
    </w:p>
    <w:p w:rsidR="007B581A" w:rsidRPr="002E54EF" w:rsidRDefault="007B581A" w:rsidP="007B5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EF">
        <w:rPr>
          <w:rFonts w:ascii="Times New Roman" w:hAnsi="Times New Roman" w:cs="Times New Roman"/>
          <w:sz w:val="28"/>
          <w:szCs w:val="28"/>
        </w:rPr>
        <w:t>202</w:t>
      </w:r>
      <w:r w:rsidR="003B61D0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7B581A" w:rsidRPr="007B581A" w:rsidRDefault="007B581A" w:rsidP="007B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1A">
        <w:rPr>
          <w:rFonts w:ascii="Times New Roman" w:hAnsi="Times New Roman" w:cs="Times New Roman"/>
          <w:sz w:val="24"/>
          <w:szCs w:val="24"/>
        </w:rPr>
        <w:lastRenderedPageBreak/>
        <w:t xml:space="preserve">          Программа по учебному предмету «</w:t>
      </w:r>
      <w:r w:rsidR="00F76843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7B581A">
        <w:rPr>
          <w:rFonts w:ascii="Times New Roman" w:hAnsi="Times New Roman" w:cs="Times New Roman"/>
          <w:sz w:val="24"/>
          <w:szCs w:val="24"/>
        </w:rPr>
        <w:t>» (предметная область «</w:t>
      </w:r>
      <w:r w:rsidR="00F76843">
        <w:rPr>
          <w:rFonts w:ascii="Times New Roman" w:hAnsi="Times New Roman" w:cs="Times New Roman"/>
          <w:sz w:val="24"/>
          <w:szCs w:val="24"/>
        </w:rPr>
        <w:t>Искусство</w:t>
      </w:r>
      <w:r w:rsidRPr="007B581A">
        <w:rPr>
          <w:rFonts w:ascii="Times New Roman" w:hAnsi="Times New Roman" w:cs="Times New Roman"/>
          <w:sz w:val="24"/>
          <w:szCs w:val="24"/>
        </w:rPr>
        <w:t>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7B581A" w:rsidRPr="007B581A" w:rsidRDefault="007B581A" w:rsidP="007B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1A">
        <w:rPr>
          <w:rFonts w:ascii="Times New Roman" w:hAnsi="Times New Roman" w:cs="Times New Roman"/>
          <w:sz w:val="24"/>
          <w:szCs w:val="24"/>
        </w:rPr>
        <w:t xml:space="preserve">          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7B581A" w:rsidRPr="007B581A" w:rsidRDefault="007B581A" w:rsidP="007B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1A">
        <w:rPr>
          <w:rFonts w:ascii="Times New Roman" w:hAnsi="Times New Roman" w:cs="Times New Roman"/>
          <w:sz w:val="24"/>
          <w:szCs w:val="24"/>
        </w:rPr>
        <w:t xml:space="preserve">          Содержание обучения раскрывает содержательные линии для обязательного изучения в каждом классе начальной школы.</w:t>
      </w:r>
    </w:p>
    <w:p w:rsidR="007B581A" w:rsidRPr="007B581A" w:rsidRDefault="007B581A" w:rsidP="007B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1A">
        <w:rPr>
          <w:rFonts w:ascii="Times New Roman" w:hAnsi="Times New Roman" w:cs="Times New Roman"/>
          <w:sz w:val="24"/>
          <w:szCs w:val="24"/>
        </w:rPr>
        <w:t xml:space="preserve">          Планируемые результаты включают личностные, </w:t>
      </w:r>
      <w:proofErr w:type="spellStart"/>
      <w:r w:rsidRPr="007B581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B581A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7B581A" w:rsidRPr="007B581A" w:rsidRDefault="007B581A" w:rsidP="007B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581A">
        <w:rPr>
          <w:rFonts w:ascii="Times New Roman" w:hAnsi="Times New Roman" w:cs="Times New Roman"/>
          <w:sz w:val="24"/>
          <w:szCs w:val="24"/>
        </w:rPr>
        <w:t>В Тематическом планировании описывается программное содержание по всем разделам содержания обучения каждого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7B581A" w:rsidRPr="007B581A" w:rsidRDefault="007B581A" w:rsidP="007B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581A">
        <w:rPr>
          <w:rFonts w:ascii="Times New Roman" w:hAnsi="Times New Roman" w:cs="Times New Roman"/>
          <w:sz w:val="24"/>
          <w:szCs w:val="24"/>
        </w:rPr>
        <w:t>Представлены также способы организации дифференцированного обучения.</w:t>
      </w:r>
    </w:p>
    <w:p w:rsidR="007B581A" w:rsidRDefault="007B581A" w:rsidP="007B58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81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76843" w:rsidRPr="00F76843" w:rsidRDefault="00F76843" w:rsidP="00F76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6843">
        <w:rPr>
          <w:rFonts w:ascii="Times New Roman" w:hAnsi="Times New Roman" w:cs="Times New Roman"/>
          <w:sz w:val="24"/>
          <w:szCs w:val="24"/>
        </w:rPr>
        <w:t>Цель преподавания предмета «Изобразительное искусство»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43">
        <w:rPr>
          <w:rFonts w:ascii="Times New Roman" w:hAnsi="Times New Roman" w:cs="Times New Roman"/>
          <w:sz w:val="24"/>
          <w:szCs w:val="24"/>
        </w:rPr>
        <w:t>состоит в формировании художественной культуры 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43">
        <w:rPr>
          <w:rFonts w:ascii="Times New Roman" w:hAnsi="Times New Roman" w:cs="Times New Roman"/>
          <w:sz w:val="24"/>
          <w:szCs w:val="24"/>
        </w:rPr>
        <w:t>развитии художественно-образного мышления и эстетического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43">
        <w:rPr>
          <w:rFonts w:ascii="Times New Roman" w:hAnsi="Times New Roman" w:cs="Times New Roman"/>
          <w:sz w:val="24"/>
          <w:szCs w:val="24"/>
        </w:rPr>
        <w:t>отношения к явлениям действительности путём освоения начальных основ художественных знаний, умений, навыков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43">
        <w:rPr>
          <w:rFonts w:ascii="Times New Roman" w:hAnsi="Times New Roman" w:cs="Times New Roman"/>
          <w:sz w:val="24"/>
          <w:szCs w:val="24"/>
        </w:rPr>
        <w:t>развития творческого потенциала учащихся.</w:t>
      </w:r>
    </w:p>
    <w:p w:rsidR="00F76843" w:rsidRPr="00F76843" w:rsidRDefault="00F76843" w:rsidP="00F76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43">
        <w:rPr>
          <w:rFonts w:ascii="Times New Roman" w:hAnsi="Times New Roman" w:cs="Times New Roman"/>
          <w:sz w:val="24"/>
          <w:szCs w:val="24"/>
        </w:rPr>
        <w:t>Преподавание предмета направлено на развитие духовной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43">
        <w:rPr>
          <w:rFonts w:ascii="Times New Roman" w:hAnsi="Times New Roman" w:cs="Times New Roman"/>
          <w:sz w:val="24"/>
          <w:szCs w:val="24"/>
        </w:rPr>
        <w:t>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76843" w:rsidRPr="00F76843" w:rsidRDefault="00F76843" w:rsidP="00F76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6843">
        <w:rPr>
          <w:rFonts w:ascii="Times New Roman" w:hAnsi="Times New Roman" w:cs="Times New Roman"/>
          <w:sz w:val="24"/>
          <w:szCs w:val="24"/>
        </w:rPr>
        <w:t>Содержание предмета охватывает все основные вида визуально-пространственных искусств (собственно изобразительных):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43">
        <w:rPr>
          <w:rFonts w:ascii="Times New Roman" w:hAnsi="Times New Roman" w:cs="Times New Roman"/>
          <w:sz w:val="24"/>
          <w:szCs w:val="24"/>
        </w:rPr>
        <w:t>начальные основы графики, живописи и скульптуры, декоративно-прикладные и народные виды искусства, архитектуру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43">
        <w:rPr>
          <w:rFonts w:ascii="Times New Roman" w:hAnsi="Times New Roman" w:cs="Times New Roman"/>
          <w:sz w:val="24"/>
          <w:szCs w:val="24"/>
        </w:rPr>
        <w:t>и дизайн. Особое внимание уделено развитию эстетического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43">
        <w:rPr>
          <w:rFonts w:ascii="Times New Roman" w:hAnsi="Times New Roman" w:cs="Times New Roman"/>
          <w:sz w:val="24"/>
          <w:szCs w:val="24"/>
        </w:rPr>
        <w:t>восприятия природы, восприятию произведений искусства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43">
        <w:rPr>
          <w:rFonts w:ascii="Times New Roman" w:hAnsi="Times New Roman" w:cs="Times New Roman"/>
          <w:sz w:val="24"/>
          <w:szCs w:val="24"/>
        </w:rPr>
        <w:t>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43">
        <w:rPr>
          <w:rFonts w:ascii="Times New Roman" w:hAnsi="Times New Roman" w:cs="Times New Roman"/>
          <w:sz w:val="24"/>
          <w:szCs w:val="24"/>
        </w:rPr>
        <w:t>детские рисунки с позиций выраженного в них содержания,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43">
        <w:rPr>
          <w:rFonts w:ascii="Times New Roman" w:hAnsi="Times New Roman" w:cs="Times New Roman"/>
          <w:sz w:val="24"/>
          <w:szCs w:val="24"/>
        </w:rPr>
        <w:t>художественных средств выр</w:t>
      </w:r>
      <w:r>
        <w:rPr>
          <w:rFonts w:ascii="Times New Roman" w:hAnsi="Times New Roman" w:cs="Times New Roman"/>
          <w:sz w:val="24"/>
          <w:szCs w:val="24"/>
        </w:rPr>
        <w:t>азительности, соответствия учеб</w:t>
      </w:r>
      <w:r w:rsidRPr="00F76843">
        <w:rPr>
          <w:rFonts w:ascii="Times New Roman" w:hAnsi="Times New Roman" w:cs="Times New Roman"/>
          <w:sz w:val="24"/>
          <w:szCs w:val="24"/>
        </w:rPr>
        <w:t>ной задачи, поставленной учителем. Такая рефлексия детского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43">
        <w:rPr>
          <w:rFonts w:ascii="Times New Roman" w:hAnsi="Times New Roman" w:cs="Times New Roman"/>
          <w:sz w:val="24"/>
          <w:szCs w:val="24"/>
        </w:rPr>
        <w:t>творчества имеет позитивный обучающий характер.</w:t>
      </w:r>
    </w:p>
    <w:p w:rsidR="00F76843" w:rsidRPr="00F76843" w:rsidRDefault="00F76843" w:rsidP="00F76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6843">
        <w:rPr>
          <w:rFonts w:ascii="Times New Roman" w:hAnsi="Times New Roman" w:cs="Times New Roman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43">
        <w:rPr>
          <w:rFonts w:ascii="Times New Roman" w:hAnsi="Times New Roman" w:cs="Times New Roman"/>
          <w:sz w:val="24"/>
          <w:szCs w:val="24"/>
        </w:rPr>
        <w:t>среды, в понимании красоты человека.</w:t>
      </w:r>
    </w:p>
    <w:p w:rsidR="00F76843" w:rsidRPr="00F76843" w:rsidRDefault="00F76843" w:rsidP="00F76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6843">
        <w:rPr>
          <w:rFonts w:ascii="Times New Roman" w:hAnsi="Times New Roman" w:cs="Times New Roman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43">
        <w:rPr>
          <w:rFonts w:ascii="Times New Roman" w:hAnsi="Times New Roman" w:cs="Times New Roman"/>
          <w:sz w:val="24"/>
          <w:szCs w:val="24"/>
        </w:rPr>
        <w:t>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76843" w:rsidRPr="00F76843" w:rsidRDefault="00F76843" w:rsidP="00F76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6843">
        <w:rPr>
          <w:rFonts w:ascii="Times New Roman" w:hAnsi="Times New Roman" w:cs="Times New Roman"/>
          <w:sz w:val="24"/>
          <w:szCs w:val="24"/>
        </w:rPr>
        <w:t>На занятиях учащиеся знакомятся с многообразием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43">
        <w:rPr>
          <w:rFonts w:ascii="Times New Roman" w:hAnsi="Times New Roman" w:cs="Times New Roman"/>
          <w:sz w:val="24"/>
          <w:szCs w:val="24"/>
        </w:rPr>
        <w:t xml:space="preserve">художественной деятельности и технически доступным разнообразием художественных материалов. Практическая </w:t>
      </w:r>
      <w:r w:rsidRPr="00F76843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художественно-творческая деятельность занимает приоритетное</w:t>
      </w:r>
      <w:r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</w:t>
      </w:r>
      <w:r w:rsidRPr="00F76843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пространство учебного времени. При опоре на восприятие</w:t>
      </w:r>
      <w:r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</w:t>
      </w:r>
      <w:r w:rsidRPr="00F76843">
        <w:rPr>
          <w:rFonts w:ascii="Times New Roman" w:hAnsi="Times New Roman" w:cs="Times New Roman"/>
          <w:sz w:val="24"/>
          <w:szCs w:val="24"/>
        </w:rPr>
        <w:t xml:space="preserve">произведений искусства художественно-эстетическое отношение к миру формируется прежде всего в собственной </w:t>
      </w:r>
      <w:r w:rsidRPr="00F76843">
        <w:rPr>
          <w:rFonts w:ascii="Times New Roman" w:hAnsi="Times New Roman" w:cs="Times New Roman"/>
          <w:sz w:val="24"/>
          <w:szCs w:val="24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F76843" w:rsidRPr="00F76843" w:rsidRDefault="00F76843" w:rsidP="00F76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</w:t>
      </w:r>
      <w:r w:rsidRPr="00F76843">
        <w:rPr>
          <w:rFonts w:ascii="Times New Roman" w:hAnsi="Times New Roman" w:cs="Times New Roman"/>
          <w:sz w:val="24"/>
          <w:szCs w:val="24"/>
        </w:rPr>
        <w:t>абочая программа учитывает психолого-возрастные особенности развития детей 7—10 лет, при этом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43">
        <w:rPr>
          <w:rFonts w:ascii="Times New Roman" w:hAnsi="Times New Roman" w:cs="Times New Roman"/>
          <w:sz w:val="24"/>
          <w:szCs w:val="24"/>
        </w:rPr>
        <w:t>занятий может быть адаптировано с учётом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43">
        <w:rPr>
          <w:rFonts w:ascii="Times New Roman" w:hAnsi="Times New Roman" w:cs="Times New Roman"/>
          <w:sz w:val="24"/>
          <w:szCs w:val="24"/>
        </w:rPr>
        <w:t>качеств обучающихся, как для детей, проявляющих выдающиеся способности, так и для детей-инвалидов и детей с ОВЗ.</w:t>
      </w:r>
    </w:p>
    <w:p w:rsidR="00F76843" w:rsidRPr="00F76843" w:rsidRDefault="00F76843" w:rsidP="00F76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6843">
        <w:rPr>
          <w:rFonts w:ascii="Times New Roman" w:hAnsi="Times New Roman" w:cs="Times New Roman"/>
          <w:sz w:val="24"/>
          <w:szCs w:val="24"/>
        </w:rPr>
        <w:t>В урочное время деятельность обучающихся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43">
        <w:rPr>
          <w:rFonts w:ascii="Times New Roman" w:hAnsi="Times New Roman" w:cs="Times New Roman"/>
          <w:sz w:val="24"/>
          <w:szCs w:val="24"/>
        </w:rPr>
        <w:t>как в индивидуальном, так и в групповом формате с задачей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843">
        <w:rPr>
          <w:rFonts w:ascii="Times New Roman" w:hAnsi="Times New Roman" w:cs="Times New Roman"/>
          <w:sz w:val="24"/>
          <w:szCs w:val="24"/>
        </w:rPr>
        <w:t>формирования навыков сотрудничества в художественной деятельности.</w:t>
      </w:r>
    </w:p>
    <w:p w:rsidR="0012040E" w:rsidRPr="00A24717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A24717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МЕСТО КУРСА В УЧЕБНОМ ПЛАНЕ</w:t>
      </w:r>
    </w:p>
    <w:p w:rsidR="0012040E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D87">
        <w:rPr>
          <w:rFonts w:ascii="Times New Roman" w:hAnsi="Times New Roman" w:cs="Times New Roman"/>
          <w:sz w:val="24"/>
          <w:szCs w:val="24"/>
        </w:rPr>
        <w:t xml:space="preserve">Общее число часов, отведённых на изучение </w:t>
      </w:r>
      <w:r>
        <w:rPr>
          <w:rFonts w:ascii="Cambria Math" w:hAnsi="Cambria Math" w:cs="Cambria Math"/>
          <w:sz w:val="24"/>
          <w:szCs w:val="24"/>
        </w:rPr>
        <w:t>«</w:t>
      </w:r>
      <w:r w:rsidR="00F76843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76843">
        <w:rPr>
          <w:rFonts w:ascii="Times New Roman" w:hAnsi="Times New Roman" w:cs="Times New Roman"/>
          <w:sz w:val="24"/>
          <w:szCs w:val="24"/>
        </w:rPr>
        <w:t xml:space="preserve"> — 135 (1</w:t>
      </w:r>
      <w:r w:rsidRPr="009E5D87">
        <w:rPr>
          <w:rFonts w:ascii="Times New Roman" w:hAnsi="Times New Roman" w:cs="Times New Roman"/>
          <w:sz w:val="24"/>
          <w:szCs w:val="24"/>
        </w:rPr>
        <w:t xml:space="preserve"> час в неделю в</w:t>
      </w:r>
      <w:r w:rsidR="00F76843">
        <w:rPr>
          <w:rFonts w:ascii="Times New Roman" w:hAnsi="Times New Roman" w:cs="Times New Roman"/>
          <w:sz w:val="24"/>
          <w:szCs w:val="24"/>
        </w:rPr>
        <w:t xml:space="preserve"> каждом классе): в 1 классе —33 ч, во 2—4 классах — по 34</w:t>
      </w:r>
      <w:r w:rsidRPr="009E5D8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12040E" w:rsidRPr="009E5D87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12040E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8F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УЧЕБНОГО ПРЕДМЕТА «</w:t>
      </w:r>
      <w:r w:rsidR="00F76843"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2040E" w:rsidRPr="00BB2CB2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BB2CB2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ЛИЧНОСТНЫЕ РЕЗУЛЬТАТЫ</w:t>
      </w:r>
    </w:p>
    <w:p w:rsidR="0012040E" w:rsidRPr="00BB2CB2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BB2CB2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Гражданско-патриотическое воспитание:</w:t>
      </w:r>
    </w:p>
    <w:p w:rsidR="00E862B2" w:rsidRPr="00E862B2" w:rsidRDefault="00E862B2" w:rsidP="00E862B2">
      <w:pPr>
        <w:autoSpaceDE w:val="0"/>
        <w:autoSpaceDN w:val="0"/>
        <w:adjustRightInd w:val="0"/>
        <w:spacing w:after="0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E862B2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- становление ценностного отношения к своей Родине — России;</w:t>
      </w:r>
    </w:p>
    <w:p w:rsidR="00E862B2" w:rsidRPr="00E862B2" w:rsidRDefault="00E862B2" w:rsidP="00E862B2">
      <w:pPr>
        <w:autoSpaceDE w:val="0"/>
        <w:autoSpaceDN w:val="0"/>
        <w:adjustRightInd w:val="0"/>
        <w:spacing w:after="0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E862B2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- осознание своей этнокультурной и российской гражданской идентичности;</w:t>
      </w:r>
    </w:p>
    <w:p w:rsidR="00E862B2" w:rsidRPr="00E862B2" w:rsidRDefault="00E862B2" w:rsidP="00E862B2">
      <w:pPr>
        <w:autoSpaceDE w:val="0"/>
        <w:autoSpaceDN w:val="0"/>
        <w:adjustRightInd w:val="0"/>
        <w:spacing w:after="0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E862B2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- сопричастность к прошлому, настоящему и будущему своей страны и родного края;</w:t>
      </w:r>
    </w:p>
    <w:p w:rsidR="00E862B2" w:rsidRPr="00E862B2" w:rsidRDefault="00E862B2" w:rsidP="00E862B2">
      <w:pPr>
        <w:autoSpaceDE w:val="0"/>
        <w:autoSpaceDN w:val="0"/>
        <w:adjustRightInd w:val="0"/>
        <w:spacing w:after="0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E862B2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- уважение к своему и другим народам;</w:t>
      </w:r>
    </w:p>
    <w:p w:rsidR="00E862B2" w:rsidRPr="00E862B2" w:rsidRDefault="00E862B2" w:rsidP="00E862B2">
      <w:pPr>
        <w:autoSpaceDE w:val="0"/>
        <w:autoSpaceDN w:val="0"/>
        <w:adjustRightInd w:val="0"/>
        <w:spacing w:after="0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E862B2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-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862B2" w:rsidRPr="00E862B2" w:rsidRDefault="00E862B2" w:rsidP="00E862B2">
      <w:pPr>
        <w:spacing w:after="0"/>
        <w:jc w:val="both"/>
        <w:rPr>
          <w:rFonts w:ascii="Times New Roman" w:eastAsia="SchoolBook-BoldItalic" w:hAnsi="Times New Roman" w:cs="Times New Roman"/>
          <w:bCs/>
          <w:i/>
          <w:iCs/>
          <w:color w:val="2A2A2A" w:themeColor="text1" w:themeShade="80"/>
          <w:sz w:val="24"/>
          <w:szCs w:val="24"/>
        </w:rPr>
      </w:pPr>
      <w:r w:rsidRPr="00E862B2">
        <w:rPr>
          <w:rFonts w:ascii="Times New Roman" w:eastAsia="SchoolBook-BoldItalic" w:hAnsi="Times New Roman" w:cs="Times New Roman"/>
          <w:bCs/>
          <w:i/>
          <w:iCs/>
          <w:color w:val="2A2A2A" w:themeColor="text1" w:themeShade="80"/>
          <w:sz w:val="24"/>
          <w:szCs w:val="24"/>
        </w:rPr>
        <w:t>Духовно-нравственное воспитание:</w:t>
      </w:r>
    </w:p>
    <w:p w:rsidR="00E862B2" w:rsidRPr="00E862B2" w:rsidRDefault="00E862B2" w:rsidP="00E862B2">
      <w:pPr>
        <w:autoSpaceDE w:val="0"/>
        <w:autoSpaceDN w:val="0"/>
        <w:adjustRightInd w:val="0"/>
        <w:spacing w:after="0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E862B2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признание индивидуальности каждого человека;</w:t>
      </w:r>
    </w:p>
    <w:p w:rsidR="00E862B2" w:rsidRPr="00E862B2" w:rsidRDefault="00E862B2" w:rsidP="00E862B2">
      <w:pPr>
        <w:autoSpaceDE w:val="0"/>
        <w:autoSpaceDN w:val="0"/>
        <w:adjustRightInd w:val="0"/>
        <w:spacing w:after="0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E862B2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проявление сопереживания, уважения и доброжелательности к другому человеку;</w:t>
      </w:r>
    </w:p>
    <w:p w:rsidR="00E862B2" w:rsidRPr="00E862B2" w:rsidRDefault="00E862B2" w:rsidP="00E862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E862B2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 xml:space="preserve">- </w:t>
      </w:r>
      <w:r w:rsidRPr="00E862B2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готовность придерживаться принципов взаимопомощи и творческого сотрудничества в процессе учебной деятельности.</w:t>
      </w:r>
    </w:p>
    <w:p w:rsidR="00E862B2" w:rsidRPr="00E862B2" w:rsidRDefault="00E862B2" w:rsidP="00E862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2A2A2A" w:themeColor="text1" w:themeShade="80"/>
          <w:sz w:val="24"/>
          <w:szCs w:val="24"/>
        </w:rPr>
      </w:pPr>
      <w:r w:rsidRPr="00E862B2">
        <w:rPr>
          <w:rFonts w:ascii="Times New Roman" w:hAnsi="Times New Roman" w:cs="Times New Roman"/>
          <w:i/>
          <w:color w:val="2A2A2A" w:themeColor="text1" w:themeShade="80"/>
          <w:sz w:val="24"/>
          <w:szCs w:val="24"/>
        </w:rPr>
        <w:t>Эстетическое воспитание:</w:t>
      </w:r>
    </w:p>
    <w:p w:rsidR="00E862B2" w:rsidRPr="00E862B2" w:rsidRDefault="00E862B2" w:rsidP="00E862B2">
      <w:pPr>
        <w:autoSpaceDE w:val="0"/>
        <w:autoSpaceDN w:val="0"/>
        <w:adjustRightInd w:val="0"/>
        <w:spacing w:after="0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E862B2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862B2" w:rsidRPr="00E862B2" w:rsidRDefault="00E862B2" w:rsidP="00E86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E862B2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 xml:space="preserve">- </w:t>
      </w:r>
      <w:r w:rsidRPr="00E862B2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умение видеть прекрасное в жизни, наслаждаться красотой;</w:t>
      </w:r>
    </w:p>
    <w:p w:rsidR="00E862B2" w:rsidRPr="00E862B2" w:rsidRDefault="00E862B2" w:rsidP="00E862B2">
      <w:pPr>
        <w:autoSpaceDE w:val="0"/>
        <w:autoSpaceDN w:val="0"/>
        <w:adjustRightInd w:val="0"/>
        <w:spacing w:after="0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E862B2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стремление к самовыражению в разных видах художественной деятельности.</w:t>
      </w:r>
    </w:p>
    <w:p w:rsidR="00E862B2" w:rsidRPr="00E862B2" w:rsidRDefault="00E862B2" w:rsidP="00E862B2">
      <w:pPr>
        <w:autoSpaceDE w:val="0"/>
        <w:autoSpaceDN w:val="0"/>
        <w:adjustRightInd w:val="0"/>
        <w:spacing w:after="0"/>
        <w:jc w:val="both"/>
        <w:rPr>
          <w:rFonts w:ascii="Times New Roman" w:eastAsia="SchoolBook-BoldItalic" w:hAnsi="Times New Roman" w:cs="Times New Roman"/>
          <w:bCs/>
          <w:i/>
          <w:iCs/>
          <w:color w:val="2A2A2A" w:themeColor="text1" w:themeShade="80"/>
          <w:sz w:val="24"/>
          <w:szCs w:val="24"/>
        </w:rPr>
      </w:pPr>
      <w:r w:rsidRPr="00E862B2">
        <w:rPr>
          <w:rFonts w:ascii="Times New Roman" w:eastAsia="SchoolBook-BoldItalic" w:hAnsi="Times New Roman" w:cs="Times New Roman"/>
          <w:bCs/>
          <w:i/>
          <w:iCs/>
          <w:color w:val="2A2A2A" w:themeColor="text1" w:themeShade="80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E862B2" w:rsidRPr="00E862B2" w:rsidRDefault="00E862B2" w:rsidP="00E862B2">
      <w:pPr>
        <w:autoSpaceDE w:val="0"/>
        <w:autoSpaceDN w:val="0"/>
        <w:adjustRightInd w:val="0"/>
        <w:spacing w:after="0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E862B2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E862B2" w:rsidRPr="00E862B2" w:rsidRDefault="00E862B2" w:rsidP="00E862B2">
      <w:pPr>
        <w:autoSpaceDE w:val="0"/>
        <w:autoSpaceDN w:val="0"/>
        <w:adjustRightInd w:val="0"/>
        <w:spacing w:after="0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E862B2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бережное отношение к физическому и психическому здоровью.</w:t>
      </w:r>
    </w:p>
    <w:p w:rsidR="00E862B2" w:rsidRPr="00E862B2" w:rsidRDefault="00E862B2" w:rsidP="00E862B2">
      <w:pPr>
        <w:autoSpaceDE w:val="0"/>
        <w:autoSpaceDN w:val="0"/>
        <w:adjustRightInd w:val="0"/>
        <w:spacing w:after="0"/>
        <w:jc w:val="both"/>
        <w:rPr>
          <w:rFonts w:ascii="Times New Roman" w:eastAsia="SchoolBook-BoldItalic" w:hAnsi="Times New Roman" w:cs="Times New Roman"/>
          <w:bCs/>
          <w:i/>
          <w:iCs/>
          <w:color w:val="2A2A2A" w:themeColor="text1" w:themeShade="80"/>
          <w:sz w:val="24"/>
          <w:szCs w:val="24"/>
        </w:rPr>
      </w:pPr>
      <w:r w:rsidRPr="00E862B2">
        <w:rPr>
          <w:rFonts w:ascii="Times New Roman" w:eastAsia="SchoolBook-BoldItalic" w:hAnsi="Times New Roman" w:cs="Times New Roman"/>
          <w:bCs/>
          <w:i/>
          <w:iCs/>
          <w:color w:val="2A2A2A" w:themeColor="text1" w:themeShade="80"/>
          <w:sz w:val="24"/>
          <w:szCs w:val="24"/>
        </w:rPr>
        <w:t>Трудовое воспитание:</w:t>
      </w:r>
    </w:p>
    <w:p w:rsidR="00E862B2" w:rsidRPr="00E862B2" w:rsidRDefault="00E862B2" w:rsidP="00E862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E862B2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E862B2" w:rsidRPr="00E862B2" w:rsidRDefault="00E862B2" w:rsidP="00E862B2">
      <w:pPr>
        <w:autoSpaceDE w:val="0"/>
        <w:autoSpaceDN w:val="0"/>
        <w:adjustRightInd w:val="0"/>
        <w:spacing w:after="0"/>
        <w:jc w:val="both"/>
        <w:rPr>
          <w:rFonts w:ascii="Times New Roman" w:eastAsia="SchoolBook-BoldItalic" w:hAnsi="Times New Roman" w:cs="Times New Roman"/>
          <w:bCs/>
          <w:i/>
          <w:iCs/>
          <w:color w:val="2A2A2A" w:themeColor="text1" w:themeShade="80"/>
          <w:sz w:val="24"/>
          <w:szCs w:val="24"/>
        </w:rPr>
      </w:pPr>
      <w:r w:rsidRPr="00E862B2">
        <w:rPr>
          <w:rFonts w:ascii="Times New Roman" w:eastAsia="SchoolBook-BoldItalic" w:hAnsi="Times New Roman" w:cs="Times New Roman"/>
          <w:bCs/>
          <w:i/>
          <w:iCs/>
          <w:color w:val="2A2A2A" w:themeColor="text1" w:themeShade="80"/>
          <w:sz w:val="24"/>
          <w:szCs w:val="24"/>
        </w:rPr>
        <w:t>Экологическое воспитание:</w:t>
      </w:r>
    </w:p>
    <w:p w:rsidR="00E862B2" w:rsidRPr="00E862B2" w:rsidRDefault="00E862B2" w:rsidP="00E862B2">
      <w:pPr>
        <w:autoSpaceDE w:val="0"/>
        <w:autoSpaceDN w:val="0"/>
        <w:adjustRightInd w:val="0"/>
        <w:spacing w:after="0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E862B2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бережное отношение к природе;</w:t>
      </w:r>
    </w:p>
    <w:p w:rsidR="00E862B2" w:rsidRPr="00E862B2" w:rsidRDefault="00E862B2" w:rsidP="00E862B2">
      <w:pPr>
        <w:autoSpaceDE w:val="0"/>
        <w:autoSpaceDN w:val="0"/>
        <w:adjustRightInd w:val="0"/>
        <w:spacing w:after="0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E862B2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неприятие действий, приносящих ей вред.</w:t>
      </w:r>
    </w:p>
    <w:p w:rsidR="00E862B2" w:rsidRPr="00E862B2" w:rsidRDefault="00E862B2" w:rsidP="00E862B2">
      <w:pPr>
        <w:autoSpaceDE w:val="0"/>
        <w:autoSpaceDN w:val="0"/>
        <w:adjustRightInd w:val="0"/>
        <w:spacing w:after="0"/>
        <w:jc w:val="both"/>
        <w:rPr>
          <w:rFonts w:ascii="Times New Roman" w:eastAsia="SchoolBook-BoldItalic" w:hAnsi="Times New Roman" w:cs="Times New Roman"/>
          <w:bCs/>
          <w:i/>
          <w:iCs/>
          <w:color w:val="2A2A2A" w:themeColor="text1" w:themeShade="80"/>
          <w:sz w:val="24"/>
          <w:szCs w:val="24"/>
        </w:rPr>
      </w:pPr>
      <w:r w:rsidRPr="00E862B2">
        <w:rPr>
          <w:rFonts w:ascii="Times New Roman" w:eastAsia="SchoolBook-BoldItalic" w:hAnsi="Times New Roman" w:cs="Times New Roman"/>
          <w:bCs/>
          <w:i/>
          <w:iCs/>
          <w:color w:val="2A2A2A" w:themeColor="text1" w:themeShade="80"/>
          <w:sz w:val="24"/>
          <w:szCs w:val="24"/>
        </w:rPr>
        <w:t>Ценность научного познания:</w:t>
      </w:r>
    </w:p>
    <w:p w:rsidR="00E862B2" w:rsidRPr="00E862B2" w:rsidRDefault="00E862B2" w:rsidP="00E862B2">
      <w:pPr>
        <w:autoSpaceDE w:val="0"/>
        <w:autoSpaceDN w:val="0"/>
        <w:adjustRightInd w:val="0"/>
        <w:spacing w:after="0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E862B2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первоначальные представления о научной картине мира;</w:t>
      </w:r>
    </w:p>
    <w:p w:rsidR="00E862B2" w:rsidRPr="00E862B2" w:rsidRDefault="00E862B2" w:rsidP="00E862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E862B2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познавательные интересы, активность, инициативность, любознательность и самостоятельность в познании.</w:t>
      </w:r>
    </w:p>
    <w:p w:rsidR="0012040E" w:rsidRPr="00B13E39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B13E3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lastRenderedPageBreak/>
        <w:t>МЕТАПРЕДМЕТНЫЕ РЕЗУЛЬТАТЫ</w:t>
      </w:r>
    </w:p>
    <w:p w:rsidR="0012040E" w:rsidRPr="00B13E39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B13E39"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t>Познавательные</w:t>
      </w:r>
    </w:p>
    <w:p w:rsidR="00D70FE9" w:rsidRPr="00D70FE9" w:rsidRDefault="00D70FE9" w:rsidP="00D70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i/>
          <w:sz w:val="24"/>
          <w:szCs w:val="24"/>
        </w:rPr>
      </w:pPr>
      <w:r w:rsidRPr="00D70FE9">
        <w:rPr>
          <w:rFonts w:ascii="Times New Roman" w:eastAsia="OfficinaSansMediumITC-Regular" w:hAnsi="Times New Roman" w:cs="Times New Roman"/>
          <w:i/>
          <w:sz w:val="24"/>
          <w:szCs w:val="24"/>
        </w:rPr>
        <w:t>Базовые логические и исследовательские действия:</w:t>
      </w:r>
    </w:p>
    <w:p w:rsidR="00D70FE9" w:rsidRPr="00D70FE9" w:rsidRDefault="00D70FE9" w:rsidP="00D70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fficinaSansMediumITC-Regular" w:hAnsi="Times New Roman" w:cs="Times New Roman"/>
          <w:sz w:val="24"/>
          <w:szCs w:val="24"/>
        </w:rPr>
        <w:t xml:space="preserve">- </w:t>
      </w:r>
      <w:r w:rsidRPr="00D70FE9">
        <w:rPr>
          <w:rFonts w:ascii="Times New Roman" w:eastAsia="OfficinaSansMediumITC-Regular" w:hAnsi="Times New Roman" w:cs="Times New Roman"/>
          <w:sz w:val="24"/>
          <w:szCs w:val="24"/>
        </w:rPr>
        <w:t>проявлять исследовательские, экспериментальные действия</w:t>
      </w:r>
      <w:r>
        <w:rPr>
          <w:rFonts w:ascii="Times New Roman" w:eastAsia="OfficinaSansMediumITC-Regular" w:hAnsi="Times New Roman" w:cs="Times New Roman"/>
          <w:sz w:val="24"/>
          <w:szCs w:val="24"/>
        </w:rPr>
        <w:t xml:space="preserve"> </w:t>
      </w:r>
      <w:r w:rsidRPr="00D70FE9">
        <w:rPr>
          <w:rFonts w:ascii="Times New Roman" w:eastAsia="OfficinaSansMediumITC-Regular" w:hAnsi="Times New Roman" w:cs="Times New Roman"/>
          <w:sz w:val="24"/>
          <w:szCs w:val="24"/>
        </w:rPr>
        <w:t>в процессе освоения выразительных свойств различных художественных материалов;</w:t>
      </w:r>
      <w:r w:rsidR="00F26A17">
        <w:rPr>
          <w:rFonts w:ascii="Times New Roman" w:eastAsia="OfficinaSansMediumITC-Regular" w:hAnsi="Times New Roman" w:cs="Times New Roman"/>
          <w:sz w:val="24"/>
          <w:szCs w:val="24"/>
        </w:rPr>
        <w:t xml:space="preserve"> </w:t>
      </w:r>
      <w:r w:rsidRPr="00D70FE9">
        <w:rPr>
          <w:rFonts w:ascii="Times New Roman" w:hAnsi="Times New Roman" w:cs="Times New Roman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</w:t>
      </w:r>
    </w:p>
    <w:p w:rsidR="00D70FE9" w:rsidRPr="00D70FE9" w:rsidRDefault="00D70FE9" w:rsidP="00D70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0FE9">
        <w:rPr>
          <w:rFonts w:ascii="Times New Roman" w:hAnsi="Times New Roman" w:cs="Times New Roman"/>
          <w:sz w:val="24"/>
          <w:szCs w:val="24"/>
        </w:rPr>
        <w:t>проявлять исследовательские и аналитические действия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FE9">
        <w:rPr>
          <w:rFonts w:ascii="Times New Roman" w:hAnsi="Times New Roman" w:cs="Times New Roman"/>
          <w:sz w:val="24"/>
          <w:szCs w:val="24"/>
        </w:rPr>
        <w:t>основе определённых учебных установок в процессе восприятия произведений изобразительного искусства, архитектуры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FE9">
        <w:rPr>
          <w:rFonts w:ascii="Times New Roman" w:hAnsi="Times New Roman" w:cs="Times New Roman"/>
          <w:sz w:val="24"/>
          <w:szCs w:val="24"/>
        </w:rPr>
        <w:t>продуктов детского художественного творчества;</w:t>
      </w:r>
    </w:p>
    <w:p w:rsidR="00D70FE9" w:rsidRPr="00D70FE9" w:rsidRDefault="00D70FE9" w:rsidP="00D70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0FE9">
        <w:rPr>
          <w:rFonts w:ascii="Times New Roman" w:hAnsi="Times New Roman" w:cs="Times New Roman"/>
          <w:sz w:val="24"/>
          <w:szCs w:val="24"/>
        </w:rPr>
        <w:t>использовать наблюдения для получения информации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FE9">
        <w:rPr>
          <w:rFonts w:ascii="Times New Roman" w:hAnsi="Times New Roman" w:cs="Times New Roman"/>
          <w:sz w:val="24"/>
          <w:szCs w:val="24"/>
        </w:rPr>
        <w:t>особенностях объектов и состояния природы, предметного мира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FE9">
        <w:rPr>
          <w:rFonts w:ascii="Times New Roman" w:hAnsi="Times New Roman" w:cs="Times New Roman"/>
          <w:sz w:val="24"/>
          <w:szCs w:val="24"/>
        </w:rPr>
        <w:t>человека, городской среды;</w:t>
      </w:r>
    </w:p>
    <w:p w:rsidR="00D70FE9" w:rsidRPr="00D70FE9" w:rsidRDefault="00D70FE9" w:rsidP="00D70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0FE9">
        <w:rPr>
          <w:rFonts w:ascii="Times New Roman" w:hAnsi="Times New Roman" w:cs="Times New Roman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FE9">
        <w:rPr>
          <w:rFonts w:ascii="Times New Roman" w:hAnsi="Times New Roman" w:cs="Times New Roman"/>
          <w:sz w:val="24"/>
          <w:szCs w:val="24"/>
        </w:rPr>
        <w:t>жизни человека;</w:t>
      </w:r>
    </w:p>
    <w:p w:rsidR="00D70FE9" w:rsidRPr="00D70FE9" w:rsidRDefault="00D70FE9" w:rsidP="00D70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0FE9">
        <w:rPr>
          <w:rFonts w:ascii="Times New Roman" w:hAnsi="Times New Roman" w:cs="Times New Roman"/>
          <w:sz w:val="24"/>
          <w:szCs w:val="24"/>
        </w:rPr>
        <w:t>формулировать выводы, соответствующие эстетическим,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FE9">
        <w:rPr>
          <w:rFonts w:ascii="Times New Roman" w:hAnsi="Times New Roman" w:cs="Times New Roman"/>
          <w:sz w:val="24"/>
          <w:szCs w:val="24"/>
        </w:rPr>
        <w:t>аналитическим и другим учебным установкам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FE9">
        <w:rPr>
          <w:rFonts w:ascii="Times New Roman" w:hAnsi="Times New Roman" w:cs="Times New Roman"/>
          <w:sz w:val="24"/>
          <w:szCs w:val="24"/>
        </w:rPr>
        <w:t>проведённого наблюдения;</w:t>
      </w:r>
    </w:p>
    <w:p w:rsidR="00D70FE9" w:rsidRPr="00D70FE9" w:rsidRDefault="00D70FE9" w:rsidP="00D70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0FE9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D70FE9" w:rsidRPr="00D70FE9" w:rsidRDefault="00D70FE9" w:rsidP="00D70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0FE9">
        <w:rPr>
          <w:rFonts w:ascii="Times New Roman" w:hAnsi="Times New Roman" w:cs="Times New Roman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D70FE9" w:rsidRPr="00D70FE9" w:rsidRDefault="00D70FE9" w:rsidP="00D70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0FE9">
        <w:rPr>
          <w:rFonts w:ascii="Times New Roman" w:hAnsi="Times New Roman" w:cs="Times New Roman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FE9">
        <w:rPr>
          <w:rFonts w:ascii="Times New Roman" w:hAnsi="Times New Roman" w:cs="Times New Roman"/>
          <w:sz w:val="24"/>
          <w:szCs w:val="24"/>
        </w:rPr>
        <w:t>произведений;</w:t>
      </w:r>
    </w:p>
    <w:p w:rsidR="00D70FE9" w:rsidRPr="00D70FE9" w:rsidRDefault="00D70FE9" w:rsidP="00D70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0FE9">
        <w:rPr>
          <w:rFonts w:ascii="Times New Roman" w:hAnsi="Times New Roman" w:cs="Times New Roman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D70FE9" w:rsidRPr="00D70FE9" w:rsidRDefault="00D70FE9" w:rsidP="00D70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</w:pPr>
      <w:r w:rsidRPr="00D70FE9">
        <w:rPr>
          <w:rFonts w:ascii="Times New Roman" w:eastAsia="SchoolBookSanPin-BoldItalic" w:hAnsi="Times New Roman" w:cs="Times New Roman"/>
          <w:bCs/>
          <w:i/>
          <w:iCs/>
          <w:sz w:val="24"/>
          <w:szCs w:val="24"/>
        </w:rPr>
        <w:t>Работа с информацией:</w:t>
      </w:r>
    </w:p>
    <w:p w:rsidR="00D70FE9" w:rsidRPr="00D70FE9" w:rsidRDefault="00D70FE9" w:rsidP="00D70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sz w:val="24"/>
          <w:szCs w:val="24"/>
        </w:rPr>
      </w:pPr>
      <w:r>
        <w:rPr>
          <w:rFonts w:ascii="Times New Roman" w:eastAsia="SchoolBookSanPin-BoldItalic" w:hAnsi="Times New Roman" w:cs="Times New Roman"/>
          <w:sz w:val="24"/>
          <w:szCs w:val="24"/>
        </w:rPr>
        <w:t xml:space="preserve">- </w:t>
      </w:r>
      <w:r w:rsidRPr="00D70FE9">
        <w:rPr>
          <w:rFonts w:ascii="Times New Roman" w:eastAsia="SchoolBookSanPin-BoldItalic" w:hAnsi="Times New Roman" w:cs="Times New Roman"/>
          <w:sz w:val="24"/>
          <w:szCs w:val="24"/>
        </w:rPr>
        <w:t>использовать электронные образовательные ресурсы;</w:t>
      </w:r>
    </w:p>
    <w:p w:rsidR="00D70FE9" w:rsidRPr="00D70FE9" w:rsidRDefault="00D70FE9" w:rsidP="00D70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sz w:val="24"/>
          <w:szCs w:val="24"/>
        </w:rPr>
      </w:pPr>
      <w:r>
        <w:rPr>
          <w:rFonts w:ascii="Times New Roman" w:eastAsia="SchoolBookSanPin-BoldItalic" w:hAnsi="Times New Roman" w:cs="Times New Roman"/>
          <w:sz w:val="24"/>
          <w:szCs w:val="24"/>
        </w:rPr>
        <w:t xml:space="preserve">- </w:t>
      </w:r>
      <w:r w:rsidRPr="00D70FE9">
        <w:rPr>
          <w:rFonts w:ascii="Times New Roman" w:eastAsia="SchoolBookSanPin-BoldItalic" w:hAnsi="Times New Roman" w:cs="Times New Roman"/>
          <w:sz w:val="24"/>
          <w:szCs w:val="24"/>
        </w:rPr>
        <w:t>уметь работать с электронными учебниками и учебными пособиями;</w:t>
      </w:r>
    </w:p>
    <w:p w:rsidR="00D70FE9" w:rsidRPr="00D70FE9" w:rsidRDefault="00D70FE9" w:rsidP="00D70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sz w:val="24"/>
          <w:szCs w:val="24"/>
        </w:rPr>
      </w:pPr>
      <w:r>
        <w:rPr>
          <w:rFonts w:ascii="Times New Roman" w:eastAsia="SchoolBookSanPin-BoldItalic" w:hAnsi="Times New Roman" w:cs="Times New Roman"/>
          <w:sz w:val="24"/>
          <w:szCs w:val="24"/>
        </w:rPr>
        <w:t xml:space="preserve">- </w:t>
      </w:r>
      <w:r w:rsidRPr="00D70FE9">
        <w:rPr>
          <w:rFonts w:ascii="Times New Roman" w:eastAsia="SchoolBookSanPin-BoldItalic" w:hAnsi="Times New Roman" w:cs="Times New Roman"/>
          <w:sz w:val="24"/>
          <w:szCs w:val="24"/>
        </w:rPr>
        <w:t>выбирать источник для получения информации: поисковые</w:t>
      </w:r>
      <w:r>
        <w:rPr>
          <w:rFonts w:ascii="Times New Roman" w:eastAsia="SchoolBookSanPin-BoldItalic" w:hAnsi="Times New Roman" w:cs="Times New Roman"/>
          <w:sz w:val="24"/>
          <w:szCs w:val="24"/>
        </w:rPr>
        <w:t xml:space="preserve"> </w:t>
      </w:r>
      <w:r w:rsidRPr="00D70FE9">
        <w:rPr>
          <w:rFonts w:ascii="Times New Roman" w:eastAsia="SchoolBookSanPin-BoldItalic" w:hAnsi="Times New Roman" w:cs="Times New Roman"/>
          <w:sz w:val="24"/>
          <w:szCs w:val="24"/>
        </w:rPr>
        <w:t>системы Интернета, цифровые электронные средства, справочники, художественные альбомы и детские книги;</w:t>
      </w:r>
    </w:p>
    <w:p w:rsidR="00D70FE9" w:rsidRPr="00D70FE9" w:rsidRDefault="00D70FE9" w:rsidP="00D70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sz w:val="24"/>
          <w:szCs w:val="24"/>
        </w:rPr>
      </w:pPr>
      <w:r>
        <w:rPr>
          <w:rFonts w:ascii="Times New Roman" w:eastAsia="SchoolBookSanPin-BoldItalic" w:hAnsi="Times New Roman" w:cs="Times New Roman"/>
          <w:sz w:val="24"/>
          <w:szCs w:val="24"/>
        </w:rPr>
        <w:t xml:space="preserve">- </w:t>
      </w:r>
      <w:r w:rsidRPr="00D70FE9">
        <w:rPr>
          <w:rFonts w:ascii="Times New Roman" w:eastAsia="SchoolBookSanPin-BoldItalic" w:hAnsi="Times New Roman" w:cs="Times New Roman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70FE9" w:rsidRPr="00D70FE9" w:rsidRDefault="00D70FE9" w:rsidP="00D70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sz w:val="24"/>
          <w:szCs w:val="24"/>
        </w:rPr>
      </w:pPr>
      <w:r>
        <w:rPr>
          <w:rFonts w:ascii="Times New Roman" w:eastAsia="SchoolBookSanPin-BoldItalic" w:hAnsi="Times New Roman" w:cs="Times New Roman"/>
          <w:sz w:val="24"/>
          <w:szCs w:val="24"/>
        </w:rPr>
        <w:t xml:space="preserve">- </w:t>
      </w:r>
      <w:r w:rsidRPr="00D70FE9">
        <w:rPr>
          <w:rFonts w:ascii="Times New Roman" w:eastAsia="SchoolBookSanPin-BoldItalic" w:hAnsi="Times New Roman" w:cs="Times New Roman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</w:t>
      </w:r>
      <w:r>
        <w:rPr>
          <w:rFonts w:ascii="Times New Roman" w:eastAsia="SchoolBookSanPin-BoldItalic" w:hAnsi="Times New Roman" w:cs="Times New Roman"/>
          <w:sz w:val="24"/>
          <w:szCs w:val="24"/>
        </w:rPr>
        <w:t xml:space="preserve"> </w:t>
      </w:r>
      <w:r w:rsidRPr="00D70FE9">
        <w:rPr>
          <w:rFonts w:ascii="Times New Roman" w:eastAsia="SchoolBookSanPin-BoldItalic" w:hAnsi="Times New Roman" w:cs="Times New Roman"/>
          <w:sz w:val="24"/>
          <w:szCs w:val="24"/>
        </w:rPr>
        <w:t>и эскизах, электронных презентациях;</w:t>
      </w:r>
    </w:p>
    <w:p w:rsidR="00D70FE9" w:rsidRPr="00D70FE9" w:rsidRDefault="00D70FE9" w:rsidP="00D70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sz w:val="24"/>
          <w:szCs w:val="24"/>
        </w:rPr>
      </w:pPr>
      <w:r>
        <w:rPr>
          <w:rFonts w:ascii="Times New Roman" w:eastAsia="SchoolBookSanPin-BoldItalic" w:hAnsi="Times New Roman" w:cs="Times New Roman"/>
          <w:sz w:val="24"/>
          <w:szCs w:val="24"/>
        </w:rPr>
        <w:t xml:space="preserve">- </w:t>
      </w:r>
      <w:r w:rsidRPr="00D70FE9">
        <w:rPr>
          <w:rFonts w:ascii="Times New Roman" w:eastAsia="SchoolBookSanPin-BoldItalic" w:hAnsi="Times New Roman" w:cs="Times New Roman"/>
          <w:sz w:val="24"/>
          <w:szCs w:val="24"/>
        </w:rPr>
        <w:t>осуществлять виртуальные путешествия по архитектурным</w:t>
      </w:r>
      <w:r>
        <w:rPr>
          <w:rFonts w:ascii="Times New Roman" w:eastAsia="SchoolBookSanPin-BoldItalic" w:hAnsi="Times New Roman" w:cs="Times New Roman"/>
          <w:sz w:val="24"/>
          <w:szCs w:val="24"/>
        </w:rPr>
        <w:t xml:space="preserve"> </w:t>
      </w:r>
      <w:r w:rsidRPr="00D70FE9">
        <w:rPr>
          <w:rFonts w:ascii="Times New Roman" w:eastAsia="SchoolBookSanPin-BoldItalic" w:hAnsi="Times New Roman" w:cs="Times New Roman"/>
          <w:sz w:val="24"/>
          <w:szCs w:val="24"/>
        </w:rPr>
        <w:t>памятникам, в отечественные художественные музеи и зарубежные художественные музеи (галереи) на основе установок</w:t>
      </w:r>
    </w:p>
    <w:p w:rsidR="00D70FE9" w:rsidRPr="00D70FE9" w:rsidRDefault="00D70FE9" w:rsidP="00D70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sz w:val="24"/>
          <w:szCs w:val="24"/>
        </w:rPr>
      </w:pPr>
      <w:r w:rsidRPr="00D70FE9">
        <w:rPr>
          <w:rFonts w:ascii="Times New Roman" w:eastAsia="SchoolBookSanPin-BoldItalic" w:hAnsi="Times New Roman" w:cs="Times New Roman"/>
          <w:sz w:val="24"/>
          <w:szCs w:val="24"/>
        </w:rPr>
        <w:t xml:space="preserve">и </w:t>
      </w:r>
      <w:proofErr w:type="spellStart"/>
      <w:r w:rsidRPr="00D70FE9">
        <w:rPr>
          <w:rFonts w:ascii="Times New Roman" w:eastAsia="SchoolBookSanPin-BoldItalic" w:hAnsi="Times New Roman" w:cs="Times New Roman"/>
          <w:sz w:val="24"/>
          <w:szCs w:val="24"/>
        </w:rPr>
        <w:t>квестов</w:t>
      </w:r>
      <w:proofErr w:type="spellEnd"/>
      <w:r w:rsidRPr="00D70FE9">
        <w:rPr>
          <w:rFonts w:ascii="Times New Roman" w:eastAsia="SchoolBookSanPin-BoldItalic" w:hAnsi="Times New Roman" w:cs="Times New Roman"/>
          <w:sz w:val="24"/>
          <w:szCs w:val="24"/>
        </w:rPr>
        <w:t>, предложенных учителем;</w:t>
      </w:r>
    </w:p>
    <w:p w:rsidR="00D70FE9" w:rsidRPr="00D70FE9" w:rsidRDefault="00D70FE9" w:rsidP="00D70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0FE9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при работе в сети Интернет.</w:t>
      </w:r>
    </w:p>
    <w:p w:rsidR="0012040E" w:rsidRPr="00B13E39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B13E3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Коммуникативные</w:t>
      </w:r>
    </w:p>
    <w:p w:rsidR="0012040E" w:rsidRPr="00B13E39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B13E3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1) общение:</w:t>
      </w:r>
    </w:p>
    <w:p w:rsidR="0012040E" w:rsidRPr="00E862B2" w:rsidRDefault="00E862B2" w:rsidP="00E86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0FE9" w:rsidRPr="00E862B2">
        <w:rPr>
          <w:rFonts w:ascii="Times New Roman" w:hAnsi="Times New Roman" w:cs="Times New Roman"/>
          <w:sz w:val="24"/>
          <w:szCs w:val="24"/>
        </w:rPr>
        <w:t>понимать искусство в качестве особого языка общения —межличностного (автор — зритель), между поколениями, между народами;</w:t>
      </w:r>
    </w:p>
    <w:p w:rsidR="00D70FE9" w:rsidRPr="00E862B2" w:rsidRDefault="00E862B2" w:rsidP="00E86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0FE9" w:rsidRPr="00E862B2">
        <w:rPr>
          <w:rFonts w:ascii="Times New Roman" w:hAnsi="Times New Roman" w:cs="Times New Roman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FE9" w:rsidRPr="00E862B2">
        <w:rPr>
          <w:rFonts w:ascii="Times New Roman" w:hAnsi="Times New Roman" w:cs="Times New Roman"/>
          <w:sz w:val="24"/>
          <w:szCs w:val="24"/>
        </w:rPr>
        <w:t>с суждениями участников общения, выявляя и корректно отстаивая свои позиции в оценке и понимании обсуждаемого явления;</w:t>
      </w:r>
    </w:p>
    <w:p w:rsidR="00D70FE9" w:rsidRPr="00E862B2" w:rsidRDefault="00E862B2" w:rsidP="00E86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0FE9" w:rsidRPr="00E862B2">
        <w:rPr>
          <w:rFonts w:ascii="Times New Roman" w:hAnsi="Times New Roman" w:cs="Times New Roman"/>
          <w:sz w:val="24"/>
          <w:szCs w:val="24"/>
        </w:rPr>
        <w:t>находить общее решение и разрешать конфликты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FE9" w:rsidRPr="00E862B2">
        <w:rPr>
          <w:rFonts w:ascii="Times New Roman" w:hAnsi="Times New Roman" w:cs="Times New Roman"/>
          <w:sz w:val="24"/>
          <w:szCs w:val="24"/>
        </w:rPr>
        <w:t>общих позиций и учёта интересов в процессе совместной художественной деятельности;</w:t>
      </w:r>
    </w:p>
    <w:p w:rsidR="00D70FE9" w:rsidRPr="00E862B2" w:rsidRDefault="00E862B2" w:rsidP="00E86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0FE9" w:rsidRPr="00E862B2">
        <w:rPr>
          <w:rFonts w:ascii="Times New Roman" w:hAnsi="Times New Roman" w:cs="Times New Roman"/>
          <w:sz w:val="24"/>
          <w:szCs w:val="24"/>
        </w:rPr>
        <w:t>демонстрировать и объяснять результаты своего творческого,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FE9" w:rsidRPr="00E862B2">
        <w:rPr>
          <w:rFonts w:ascii="Times New Roman" w:hAnsi="Times New Roman" w:cs="Times New Roman"/>
          <w:sz w:val="24"/>
          <w:szCs w:val="24"/>
        </w:rPr>
        <w:t>художественного или исследовательского опыта;</w:t>
      </w:r>
    </w:p>
    <w:p w:rsidR="00D70FE9" w:rsidRPr="00E862B2" w:rsidRDefault="00E862B2" w:rsidP="00E86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0FE9" w:rsidRPr="00E862B2">
        <w:rPr>
          <w:rFonts w:ascii="Times New Roman" w:hAnsi="Times New Roman" w:cs="Times New Roman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FE9" w:rsidRPr="00E862B2">
        <w:rPr>
          <w:rFonts w:ascii="Times New Roman" w:hAnsi="Times New Roman" w:cs="Times New Roman"/>
          <w:sz w:val="24"/>
          <w:szCs w:val="24"/>
        </w:rPr>
        <w:t>задачей, поставленной учителем;</w:t>
      </w:r>
    </w:p>
    <w:p w:rsidR="00E862B2" w:rsidRDefault="00E862B2" w:rsidP="00E86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862B2">
        <w:rPr>
          <w:rFonts w:ascii="Times New Roman" w:hAnsi="Times New Roman" w:cs="Times New Roman"/>
          <w:i/>
          <w:sz w:val="24"/>
          <w:szCs w:val="24"/>
        </w:rPr>
        <w:t>) совместная деятельность:</w:t>
      </w:r>
    </w:p>
    <w:p w:rsidR="00D70FE9" w:rsidRPr="00E862B2" w:rsidRDefault="00E862B2" w:rsidP="00E86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0FE9" w:rsidRPr="00E862B2">
        <w:rPr>
          <w:rFonts w:ascii="Times New Roman" w:hAnsi="Times New Roman" w:cs="Times New Roman"/>
          <w:sz w:val="24"/>
          <w:szCs w:val="24"/>
        </w:rPr>
        <w:t>признавать своё и чужое право на ошибку, развивать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FE9" w:rsidRPr="00E862B2">
        <w:rPr>
          <w:rFonts w:ascii="Times New Roman" w:hAnsi="Times New Roman" w:cs="Times New Roman"/>
          <w:sz w:val="24"/>
          <w:szCs w:val="24"/>
        </w:rPr>
        <w:t>способности сопереживать, понимать намерения и переживания свои и других людей;</w:t>
      </w:r>
    </w:p>
    <w:p w:rsidR="00D70FE9" w:rsidRPr="00E862B2" w:rsidRDefault="00E862B2" w:rsidP="00E86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70FE9" w:rsidRPr="00E862B2">
        <w:rPr>
          <w:rFonts w:ascii="Times New Roman" w:hAnsi="Times New Roman" w:cs="Times New Roman"/>
          <w:sz w:val="24"/>
          <w:szCs w:val="24"/>
        </w:rPr>
        <w:t>взаимодействовать, сотрудничать в процессе коллективной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FE9" w:rsidRPr="00E862B2">
        <w:rPr>
          <w:rFonts w:ascii="Times New Roman" w:hAnsi="Times New Roman" w:cs="Times New Roman"/>
          <w:sz w:val="24"/>
          <w:szCs w:val="24"/>
        </w:rPr>
        <w:t>работы, принимать цель совместной деятельности и строить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FE9" w:rsidRPr="00E862B2">
        <w:rPr>
          <w:rFonts w:ascii="Times New Roman" w:hAnsi="Times New Roman" w:cs="Times New Roman"/>
          <w:sz w:val="24"/>
          <w:szCs w:val="24"/>
        </w:rPr>
        <w:t>действия по её достижению, договариваться, выполнять поручения, подчиняться, ответственно относиться к своей задаче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FE9" w:rsidRPr="00E862B2">
        <w:rPr>
          <w:rFonts w:ascii="Times New Roman" w:hAnsi="Times New Roman" w:cs="Times New Roman"/>
          <w:sz w:val="24"/>
          <w:szCs w:val="24"/>
        </w:rPr>
        <w:t>достижению общего результата.</w:t>
      </w:r>
    </w:p>
    <w:p w:rsidR="0012040E" w:rsidRPr="00E862B2" w:rsidRDefault="0012040E" w:rsidP="00E86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E862B2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Регулятивные</w:t>
      </w:r>
    </w:p>
    <w:p w:rsidR="0012040E" w:rsidRPr="00E862B2" w:rsidRDefault="0012040E" w:rsidP="00E86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E862B2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1) самоорганизация:</w:t>
      </w:r>
    </w:p>
    <w:p w:rsidR="00D70FE9" w:rsidRPr="00E862B2" w:rsidRDefault="00E862B2" w:rsidP="00E86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0FE9" w:rsidRPr="00E862B2">
        <w:rPr>
          <w:rFonts w:ascii="Times New Roman" w:hAnsi="Times New Roman" w:cs="Times New Roman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D70FE9" w:rsidRPr="00E862B2" w:rsidRDefault="00E862B2" w:rsidP="00E86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0FE9" w:rsidRPr="00E862B2">
        <w:rPr>
          <w:rFonts w:ascii="Times New Roman" w:hAnsi="Times New Roman" w:cs="Times New Roman"/>
          <w:sz w:val="24"/>
          <w:szCs w:val="24"/>
        </w:rPr>
        <w:t>соблюдать последовательность учебных действий при выполнении задания;</w:t>
      </w:r>
    </w:p>
    <w:p w:rsidR="00D70FE9" w:rsidRPr="00E862B2" w:rsidRDefault="00E862B2" w:rsidP="00E86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0FE9" w:rsidRPr="00E862B2">
        <w:rPr>
          <w:rFonts w:ascii="Times New Roman" w:hAnsi="Times New Roman" w:cs="Times New Roman"/>
          <w:sz w:val="24"/>
          <w:szCs w:val="24"/>
        </w:rPr>
        <w:t>уметь организовывать своё рабочее место для 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FE9" w:rsidRPr="00E862B2">
        <w:rPr>
          <w:rFonts w:ascii="Times New Roman" w:hAnsi="Times New Roman" w:cs="Times New Roman"/>
          <w:sz w:val="24"/>
          <w:szCs w:val="24"/>
        </w:rPr>
        <w:t>работы, сохраняя порядок в окружающем пространстве и бережно относясь к используемым материалам;</w:t>
      </w:r>
    </w:p>
    <w:p w:rsidR="00E862B2" w:rsidRPr="00E862B2" w:rsidRDefault="00E862B2" w:rsidP="00E86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2B2">
        <w:rPr>
          <w:rFonts w:ascii="Times New Roman" w:hAnsi="Times New Roman" w:cs="Times New Roman"/>
          <w:i/>
          <w:sz w:val="24"/>
          <w:szCs w:val="24"/>
        </w:rPr>
        <w:t>2) самоконтроль:</w:t>
      </w:r>
    </w:p>
    <w:p w:rsidR="0012040E" w:rsidRDefault="00E862B2" w:rsidP="00E86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0FE9" w:rsidRPr="00E862B2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FE9" w:rsidRPr="00E862B2">
        <w:rPr>
          <w:rFonts w:ascii="Times New Roman" w:hAnsi="Times New Roman" w:cs="Times New Roman"/>
          <w:sz w:val="24"/>
          <w:szCs w:val="24"/>
        </w:rPr>
        <w:t>осуществлять контроль своей деятельности в процессе достижения результата.</w:t>
      </w:r>
    </w:p>
    <w:p w:rsidR="0012040E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12040E" w:rsidRPr="003C6B61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3C6B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ПРЕДМЕТНЫЕ РЕЗУЛЬТАТЫ</w:t>
      </w:r>
    </w:p>
    <w:p w:rsidR="0012040E" w:rsidRPr="003C6B61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3C6B61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1 класс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DD8">
        <w:rPr>
          <w:rFonts w:ascii="Times New Roman" w:hAnsi="Times New Roman" w:cs="Times New Roman"/>
          <w:b/>
          <w:bCs/>
          <w:sz w:val="24"/>
          <w:szCs w:val="24"/>
        </w:rPr>
        <w:t>Модуль «Графика»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Осваивать навыки при</w:t>
      </w:r>
      <w:r>
        <w:rPr>
          <w:rFonts w:ascii="Times New Roman" w:hAnsi="Times New Roman" w:cs="Times New Roman"/>
          <w:sz w:val="24"/>
          <w:szCs w:val="24"/>
        </w:rPr>
        <w:t>менения свойств простых графиче</w:t>
      </w:r>
      <w:r w:rsidRPr="003B1DD8">
        <w:rPr>
          <w:rFonts w:ascii="Times New Roman" w:hAnsi="Times New Roman" w:cs="Times New Roman"/>
          <w:sz w:val="24"/>
          <w:szCs w:val="24"/>
        </w:rPr>
        <w:t>ских материалов в самостоятельной творческой работе в условиях урока.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языка.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как основы обучения рисунку.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опыт создания рисунка простого (плоского)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предмета с натуры.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Учиться анализировать соотношения пропорций, визуально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сравнивать пространственные величины.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первичные знания и навыки композиционного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расположения изображения на листе.</w:t>
      </w:r>
    </w:p>
    <w:p w:rsidR="0012040E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Уметь выбирать вертикальный или горизонтальный формат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листа для выполнения соответствующих задач рисунка.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Воспринимать учебную задачу, поставленную учителем,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решать её в своей практической художественной деятельности.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Уметь обсуждать результаты своей практической работы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работы товарищей с позиций соответствия их поставленной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учебной задаче, с позиций выраженного в рисунке 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и графических средств его выражения (в рамках программного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материала).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DD8">
        <w:rPr>
          <w:rFonts w:ascii="Times New Roman" w:hAnsi="Times New Roman" w:cs="Times New Roman"/>
          <w:b/>
          <w:bCs/>
          <w:sz w:val="24"/>
          <w:szCs w:val="24"/>
        </w:rPr>
        <w:t>Модуль «Живопись»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Осваивать навыки работы красками «гуашь» в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урока.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DD8">
        <w:rPr>
          <w:rFonts w:ascii="Times New Roman" w:hAnsi="Times New Roman" w:cs="Times New Roman"/>
          <w:b/>
          <w:bCs/>
          <w:sz w:val="24"/>
          <w:szCs w:val="24"/>
        </w:rPr>
        <w:t>Модуль «Скульптура»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 xml:space="preserve">Овладевать первичными навыками </w:t>
      </w:r>
      <w:proofErr w:type="spellStart"/>
      <w:r w:rsidRPr="003B1DD8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3B1DD8">
        <w:rPr>
          <w:rFonts w:ascii="Times New Roman" w:hAnsi="Times New Roman" w:cs="Times New Roman"/>
          <w:sz w:val="24"/>
          <w:szCs w:val="24"/>
        </w:rPr>
        <w:t xml:space="preserve"> — создания объёмных форм из бумаги путём её складывания, надрезания, закручивания и др.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DD8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Модуль «Декоративно-прикладное искусство»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Различать виды орнаментов по изобразительным мотивам: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растительные, геометрические, анималистические.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опыт создания орнаментальной декоративной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композиции (стилизованной: декоративный цветок или птица).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знания о значении и назначении украшений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жизни людей.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представления о глиняных игрушках отечественных народных художественных промыслов (дымковская,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D8"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 w:rsidRPr="003B1DD8">
        <w:rPr>
          <w:rFonts w:ascii="Times New Roman" w:hAnsi="Times New Roman" w:cs="Times New Roman"/>
          <w:sz w:val="24"/>
          <w:szCs w:val="24"/>
        </w:rPr>
        <w:t xml:space="preserve"> игрушки или по выбору учителя с учётом местных промыслов) и опыт практической художест</w:t>
      </w:r>
      <w:r>
        <w:rPr>
          <w:rFonts w:ascii="Times New Roman" w:hAnsi="Times New Roman" w:cs="Times New Roman"/>
          <w:sz w:val="24"/>
          <w:szCs w:val="24"/>
        </w:rPr>
        <w:t>венной дея</w:t>
      </w:r>
      <w:r w:rsidRPr="003B1DD8">
        <w:rPr>
          <w:rFonts w:ascii="Times New Roman" w:hAnsi="Times New Roman" w:cs="Times New Roman"/>
          <w:sz w:val="24"/>
          <w:szCs w:val="24"/>
        </w:rPr>
        <w:t>тельности по мотивам игрушки выбранного промысла.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Иметь опыт и соответствующие возрасту навыки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и оформления общего праздника.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DD8">
        <w:rPr>
          <w:rFonts w:ascii="Times New Roman" w:hAnsi="Times New Roman" w:cs="Times New Roman"/>
          <w:b/>
          <w:bCs/>
          <w:sz w:val="24"/>
          <w:szCs w:val="24"/>
        </w:rPr>
        <w:t>Модуль «Архитектура»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Осваивать приёмы конструирования из бумаги, складывания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объёмных простых геометрических тел.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представления о конструктивной основе любого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предмета и первичные навыки анализа его строения.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DD8">
        <w:rPr>
          <w:rFonts w:ascii="Times New Roman" w:hAnsi="Times New Roman" w:cs="Times New Roman"/>
          <w:b/>
          <w:bCs/>
          <w:sz w:val="24"/>
          <w:szCs w:val="24"/>
        </w:rPr>
        <w:t>Модуль «Восприятие произведений искусства»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умения рассматривать, анализировать детские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рисунки с позиций их содержания и сюжета, настроения, композиции (расположения на листе), цвета, а также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учебной задаче, поставленной учителем.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визуальной установки учителя.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опыт художественного наблюдения предметной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среды жизни человека в зависимости от поставленной аналитической и эстетической задачи (установки).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Осваивать опыт эстетического восприятия и аналитического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наблюдения архитектурных построек.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Осваивать опыт эстетического, эмоционального общения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станковой картиной, понимать значение зрительских 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и специальных знаний; приобретать опыт восприятия картин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со сказочным сюжетом (В. М. Васнецова, М. А. Врубеля и других художников по выбору учителя), а также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с ярко выраженным эмоциональным настроением (например,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натюрморты В. Ван Гога или А. Матисса).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с учебной установкой.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DD8">
        <w:rPr>
          <w:rFonts w:ascii="Times New Roman" w:hAnsi="Times New Roman" w:cs="Times New Roman"/>
          <w:b/>
          <w:bCs/>
          <w:sz w:val="24"/>
          <w:szCs w:val="24"/>
        </w:rPr>
        <w:t>Модуль «Азбука цифровой графики»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опыт обсуждения фотографий с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того, с какой целью сделан снимок, насколько значимо его содержание и какова композиция в кадре.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sz w:val="24"/>
          <w:szCs w:val="24"/>
        </w:rPr>
      </w:pPr>
      <w:r w:rsidRPr="003B1DD8">
        <w:rPr>
          <w:rFonts w:ascii="Times New Roman" w:eastAsia="OfficinaSansMediumITC-Regular" w:hAnsi="Times New Roman" w:cs="Times New Roman"/>
          <w:b/>
          <w:sz w:val="24"/>
          <w:szCs w:val="24"/>
        </w:rPr>
        <w:t>2 КЛАСС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  <w:r w:rsidRPr="003B1DD8">
        <w:rPr>
          <w:rFonts w:ascii="Times New Roman" w:eastAsia="OfficinaSansMediumITC-Regular" w:hAnsi="Times New Roman" w:cs="Times New Roman"/>
          <w:b/>
          <w:bCs/>
          <w:sz w:val="24"/>
          <w:szCs w:val="24"/>
        </w:rPr>
        <w:t>Модуль «Графика»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sz w:val="24"/>
          <w:szCs w:val="24"/>
        </w:rPr>
      </w:pPr>
      <w:r w:rsidRPr="003B1DD8">
        <w:rPr>
          <w:rFonts w:ascii="Times New Roman" w:eastAsia="OfficinaSansMediumITC-Regular" w:hAnsi="Times New Roman" w:cs="Times New Roman"/>
          <w:sz w:val="24"/>
          <w:szCs w:val="24"/>
        </w:rPr>
        <w:lastRenderedPageBreak/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</w:t>
      </w:r>
      <w:r>
        <w:rPr>
          <w:rFonts w:ascii="Times New Roman" w:eastAsia="OfficinaSansMediumITC-Regular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eastAsia="OfficinaSansMediumITC-Regular" w:hAnsi="Times New Roman" w:cs="Times New Roman"/>
          <w:sz w:val="24"/>
          <w:szCs w:val="24"/>
        </w:rPr>
        <w:t>материалов.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sz w:val="24"/>
          <w:szCs w:val="24"/>
        </w:rPr>
      </w:pPr>
      <w:r w:rsidRPr="003B1DD8">
        <w:rPr>
          <w:rFonts w:ascii="Times New Roman" w:eastAsia="OfficinaSansMediumITC-Regular" w:hAnsi="Times New Roman" w:cs="Times New Roman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sz w:val="24"/>
          <w:szCs w:val="24"/>
        </w:rPr>
      </w:pPr>
      <w:r w:rsidRPr="003B1DD8">
        <w:rPr>
          <w:rFonts w:ascii="Times New Roman" w:eastAsia="OfficinaSansMediumITC-Regular" w:hAnsi="Times New Roman" w:cs="Times New Roman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sz w:val="24"/>
          <w:szCs w:val="24"/>
        </w:rPr>
      </w:pPr>
      <w:r w:rsidRPr="003B1DD8">
        <w:rPr>
          <w:rFonts w:ascii="Times New Roman" w:eastAsia="OfficinaSansMediumITC-Regular" w:hAnsi="Times New Roman" w:cs="Times New Roman"/>
          <w:sz w:val="24"/>
          <w:szCs w:val="24"/>
        </w:rPr>
        <w:t>Осваивать навык визуального сравнения пространственных</w:t>
      </w:r>
      <w:r>
        <w:rPr>
          <w:rFonts w:ascii="Times New Roman" w:eastAsia="OfficinaSansMediumITC-Regular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eastAsia="OfficinaSansMediumITC-Regular" w:hAnsi="Times New Roman" w:cs="Times New Roman"/>
          <w:sz w:val="24"/>
          <w:szCs w:val="24"/>
        </w:rPr>
        <w:t>величин, приобретать умения соотносить пропорции в рисунках птиц и животных (с опорой на зрительские впечатления и</w:t>
      </w:r>
      <w:r>
        <w:rPr>
          <w:rFonts w:ascii="Times New Roman" w:eastAsia="OfficinaSansMediumITC-Regular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eastAsia="OfficinaSansMediumITC-Regular" w:hAnsi="Times New Roman" w:cs="Times New Roman"/>
          <w:sz w:val="24"/>
          <w:szCs w:val="24"/>
        </w:rPr>
        <w:t>анализ).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изображение на листе, соблюдая этапы ведения рисунка, осваивая навык штриховки.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DD8">
        <w:rPr>
          <w:rFonts w:ascii="Times New Roman" w:hAnsi="Times New Roman" w:cs="Times New Roman"/>
          <w:b/>
          <w:bCs/>
          <w:sz w:val="24"/>
          <w:szCs w:val="24"/>
        </w:rPr>
        <w:t>Модуль «Живопись»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Осваивать навыки работы цветом, навыки смешения красок,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пастозное плотное и прозрачное нанесение краски; осваивать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разный характер мазков и движений кистью, навыки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выразительной фактуры и кроющие качества гуаши.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опыт работы акварельной краской и понимать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особенности работы прозрачной краской.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и др.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опыт создания пейзажей, передающих разные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состояния погоды (туман, грозу и др.) на основе изменения тонального звучания цвета; приобретать опыт передачи разного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цветового состояния моря.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Уметь в изображении сказочных персонажей выразить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характер (герои сказок добрые и злые, нежные и грозные); обсуждать, объяснять, какими художественными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удалось показать характер сказочных персонажей.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DD8">
        <w:rPr>
          <w:rFonts w:ascii="Times New Roman" w:hAnsi="Times New Roman" w:cs="Times New Roman"/>
          <w:b/>
          <w:bCs/>
          <w:sz w:val="24"/>
          <w:szCs w:val="24"/>
        </w:rPr>
        <w:t>Модуль «Скульптура»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 xml:space="preserve">по мотивам традиций выбранного промысла (по выбору: </w:t>
      </w:r>
      <w:proofErr w:type="spellStart"/>
      <w:r w:rsidRPr="003B1DD8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3B1D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DD8">
        <w:rPr>
          <w:rFonts w:ascii="Times New Roman" w:hAnsi="Times New Roman" w:cs="Times New Roman"/>
          <w:sz w:val="24"/>
          <w:szCs w:val="24"/>
        </w:rPr>
        <w:t>абашевская</w:t>
      </w:r>
      <w:proofErr w:type="spellEnd"/>
      <w:r w:rsidRPr="003B1D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DD8"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 w:rsidRPr="003B1DD8">
        <w:rPr>
          <w:rFonts w:ascii="Times New Roman" w:hAnsi="Times New Roman" w:cs="Times New Roman"/>
          <w:sz w:val="24"/>
          <w:szCs w:val="24"/>
        </w:rPr>
        <w:t>, дымковская игрушки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или с учётом местных промыслов).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в процессе лепки из пластилина опыт передачи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движения цельной лепной формы и разного характера движения этой формы (изображения зверушки).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DD8">
        <w:rPr>
          <w:rFonts w:ascii="Times New Roman" w:hAnsi="Times New Roman" w:cs="Times New Roman"/>
          <w:b/>
          <w:bCs/>
          <w:sz w:val="24"/>
          <w:szCs w:val="24"/>
        </w:rPr>
        <w:t>Модуль «Декоративно-прикладное искусство»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Сравнивать, сопоставлять</w:t>
      </w:r>
      <w:r w:rsidR="00D81A48">
        <w:rPr>
          <w:rFonts w:ascii="Times New Roman" w:hAnsi="Times New Roman" w:cs="Times New Roman"/>
          <w:sz w:val="24"/>
          <w:szCs w:val="24"/>
        </w:rPr>
        <w:t xml:space="preserve"> природные явления — узоры (кап</w:t>
      </w:r>
      <w:r w:rsidRPr="003B1DD8">
        <w:rPr>
          <w:rFonts w:ascii="Times New Roman" w:hAnsi="Times New Roman" w:cs="Times New Roman"/>
          <w:sz w:val="24"/>
          <w:szCs w:val="24"/>
        </w:rPr>
        <w:t>ли, снежинки, паутинки, роса на листьях, серёжки во время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цветения деревьев и др.) — с рукотворными произведениями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декоративного искусства (кружево, шитьё, ювелирные изделия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и др.).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опыт выполне</w:t>
      </w:r>
      <w:r w:rsidR="00D81A48">
        <w:rPr>
          <w:rFonts w:ascii="Times New Roman" w:hAnsi="Times New Roman" w:cs="Times New Roman"/>
          <w:sz w:val="24"/>
          <w:szCs w:val="24"/>
        </w:rPr>
        <w:t>ния эскиза геометрического орна</w:t>
      </w:r>
      <w:r w:rsidRPr="003B1DD8">
        <w:rPr>
          <w:rFonts w:ascii="Times New Roman" w:hAnsi="Times New Roman" w:cs="Times New Roman"/>
          <w:sz w:val="24"/>
          <w:szCs w:val="24"/>
        </w:rPr>
        <w:t>мента кружева или вышивки на основе природных мотивов.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lastRenderedPageBreak/>
        <w:t>Осваивать приёмы орнаментального оформления сказочных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 xml:space="preserve">глиняных зверушек, созданных по мотивам народного художественного промысла (по выбору: </w:t>
      </w:r>
      <w:proofErr w:type="spellStart"/>
      <w:r w:rsidRPr="003B1DD8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3B1D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DD8">
        <w:rPr>
          <w:rFonts w:ascii="Times New Roman" w:hAnsi="Times New Roman" w:cs="Times New Roman"/>
          <w:sz w:val="24"/>
          <w:szCs w:val="24"/>
        </w:rPr>
        <w:t>абашевская</w:t>
      </w:r>
      <w:proofErr w:type="spellEnd"/>
      <w:r w:rsidRPr="003B1DD8">
        <w:rPr>
          <w:rFonts w:ascii="Times New Roman" w:hAnsi="Times New Roman" w:cs="Times New Roman"/>
          <w:sz w:val="24"/>
          <w:szCs w:val="24"/>
        </w:rPr>
        <w:t>,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D8"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 w:rsidRPr="003B1DD8">
        <w:rPr>
          <w:rFonts w:ascii="Times New Roman" w:hAnsi="Times New Roman" w:cs="Times New Roman"/>
          <w:sz w:val="24"/>
          <w:szCs w:val="24"/>
        </w:rPr>
        <w:t>, дымковская игрушки или с учётом местных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промыслов).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поделки.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Рассматривать, анализировать, сравнивать украшения человека на примерах иллюстраций к народным сказкам лучших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 xml:space="preserve">художников-иллюстраторов (например, И. Я. </w:t>
      </w:r>
      <w:proofErr w:type="spellStart"/>
      <w:r w:rsidRPr="003B1DD8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3B1DD8">
        <w:rPr>
          <w:rFonts w:ascii="Times New Roman" w:hAnsi="Times New Roman" w:cs="Times New Roman"/>
          <w:sz w:val="24"/>
          <w:szCs w:val="24"/>
        </w:rPr>
        <w:t>), когда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украшения не только соответствуют народным традициям, но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и выражают характер персонажа; учиться понимать, что украшения человека рассказывают о нём, выявляют особенности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его характера, его представления о красоте.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DD8">
        <w:rPr>
          <w:rFonts w:ascii="Times New Roman" w:hAnsi="Times New Roman" w:cs="Times New Roman"/>
          <w:b/>
          <w:bCs/>
          <w:sz w:val="24"/>
          <w:szCs w:val="24"/>
        </w:rPr>
        <w:t>Модуль «Архитектура»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Осваивать приёмы создания объёмных предметов из бумаги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и объёмного декорирования предметов из бумаги.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Участвовать в коллективной работе по построению из бумаги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пространственного макета сказочного города или детской площадки.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составные части и их пропорциональные соотношения.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Рассматривать, приводить примеры и обсуждать вид разных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жилищ, домиков сказочных героев в иллюстрациях известных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художников детской книги, развивая фантазию и внимание к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архитектурным постройкам.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DD8">
        <w:rPr>
          <w:rFonts w:ascii="Times New Roman" w:hAnsi="Times New Roman" w:cs="Times New Roman"/>
          <w:b/>
          <w:bCs/>
          <w:sz w:val="24"/>
          <w:szCs w:val="24"/>
        </w:rPr>
        <w:t>Модуль «Восприятие произведений искусства»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Обсуждать примеры детского художественного творчества с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учебную задачу.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Осваивать и развивать умения вести эстетическое наблюдение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явлений природы, а также потребность в таком наблюдении.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по дереву и ткани, чеканка и др.).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 xml:space="preserve">Н. П. Крымова и других по выбору учителя), а также художников-анималистов (В. В. </w:t>
      </w:r>
      <w:proofErr w:type="spellStart"/>
      <w:r w:rsidRPr="003B1DD8">
        <w:rPr>
          <w:rFonts w:ascii="Times New Roman" w:hAnsi="Times New Roman" w:cs="Times New Roman"/>
          <w:sz w:val="24"/>
          <w:szCs w:val="24"/>
        </w:rPr>
        <w:t>Ватагина</w:t>
      </w:r>
      <w:proofErr w:type="spellEnd"/>
      <w:r w:rsidRPr="003B1DD8">
        <w:rPr>
          <w:rFonts w:ascii="Times New Roman" w:hAnsi="Times New Roman" w:cs="Times New Roman"/>
          <w:sz w:val="24"/>
          <w:szCs w:val="24"/>
        </w:rPr>
        <w:t xml:space="preserve">, Е. И. </w:t>
      </w:r>
      <w:proofErr w:type="spellStart"/>
      <w:r w:rsidRPr="003B1DD8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3B1DD8">
        <w:rPr>
          <w:rFonts w:ascii="Times New Roman" w:hAnsi="Times New Roman" w:cs="Times New Roman"/>
          <w:sz w:val="24"/>
          <w:szCs w:val="24"/>
        </w:rPr>
        <w:t xml:space="preserve"> и других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по выбору учителя).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А. Матисса и других по выбору учителя).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Знать имена и узнавать наиболее известные произведения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 xml:space="preserve">художников И. И. Левитана, И. И. Шишкина, И. К. Айвазовского, В. М. Васнецова, В. В. </w:t>
      </w:r>
      <w:proofErr w:type="spellStart"/>
      <w:r w:rsidRPr="003B1DD8">
        <w:rPr>
          <w:rFonts w:ascii="Times New Roman" w:hAnsi="Times New Roman" w:cs="Times New Roman"/>
          <w:sz w:val="24"/>
          <w:szCs w:val="24"/>
        </w:rPr>
        <w:t>Ватагина</w:t>
      </w:r>
      <w:proofErr w:type="spellEnd"/>
      <w:r w:rsidRPr="003B1DD8">
        <w:rPr>
          <w:rFonts w:ascii="Times New Roman" w:hAnsi="Times New Roman" w:cs="Times New Roman"/>
          <w:sz w:val="24"/>
          <w:szCs w:val="24"/>
        </w:rPr>
        <w:t xml:space="preserve">, Е. И. </w:t>
      </w:r>
      <w:proofErr w:type="spellStart"/>
      <w:r w:rsidRPr="003B1DD8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3B1DD8">
        <w:rPr>
          <w:rFonts w:ascii="Times New Roman" w:hAnsi="Times New Roman" w:cs="Times New Roman"/>
          <w:sz w:val="24"/>
          <w:szCs w:val="24"/>
        </w:rPr>
        <w:t xml:space="preserve"> (и других по выбору учителя).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DD8">
        <w:rPr>
          <w:rFonts w:ascii="Times New Roman" w:hAnsi="Times New Roman" w:cs="Times New Roman"/>
          <w:b/>
          <w:bCs/>
          <w:sz w:val="24"/>
          <w:szCs w:val="24"/>
        </w:rPr>
        <w:t>Модуль «Азбука цифровой графики»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 w:rsidRPr="003B1DD8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3B1DD8">
        <w:rPr>
          <w:rFonts w:ascii="Times New Roman" w:hAnsi="Times New Roman" w:cs="Times New Roman"/>
          <w:sz w:val="24"/>
          <w:szCs w:val="24"/>
        </w:rPr>
        <w:t xml:space="preserve"> (или другом графическом редакторе).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3B1DD8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3B1DD8">
        <w:rPr>
          <w:rFonts w:ascii="Times New Roman" w:hAnsi="Times New Roman" w:cs="Times New Roman"/>
          <w:sz w:val="24"/>
          <w:szCs w:val="24"/>
        </w:rPr>
        <w:t>, а также построения из них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простых рисунков или орнаментов.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lastRenderedPageBreak/>
        <w:t xml:space="preserve">Осваивать в компьютерном редакторе (например, </w:t>
      </w:r>
      <w:proofErr w:type="spellStart"/>
      <w:r w:rsidRPr="003B1DD8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3B1DD8">
        <w:rPr>
          <w:rFonts w:ascii="Times New Roman" w:hAnsi="Times New Roman" w:cs="Times New Roman"/>
          <w:sz w:val="24"/>
          <w:szCs w:val="24"/>
        </w:rPr>
        <w:t>) инструменты и техники — карандаш, кисточка, ластик, заливка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и др. — и создавать простые рисунки или композиции (например, образ дерева).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Участвовать в обсуждении композиционного построения кадра в фотографии.</w:t>
      </w:r>
    </w:p>
    <w:p w:rsidR="00D81A48" w:rsidRDefault="00D81A4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sz w:val="24"/>
          <w:szCs w:val="24"/>
        </w:rPr>
      </w:pPr>
    </w:p>
    <w:p w:rsidR="003B1DD8" w:rsidRPr="00D81A4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sz w:val="24"/>
          <w:szCs w:val="24"/>
        </w:rPr>
      </w:pPr>
      <w:r w:rsidRPr="00D81A48">
        <w:rPr>
          <w:rFonts w:ascii="Times New Roman" w:eastAsia="OfficinaSansMediumITC-Regular" w:hAnsi="Times New Roman" w:cs="Times New Roman"/>
          <w:b/>
          <w:sz w:val="24"/>
          <w:szCs w:val="24"/>
        </w:rPr>
        <w:t>3 КЛАСС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DD8">
        <w:rPr>
          <w:rFonts w:ascii="Times New Roman" w:hAnsi="Times New Roman" w:cs="Times New Roman"/>
          <w:b/>
          <w:bCs/>
          <w:sz w:val="24"/>
          <w:szCs w:val="24"/>
        </w:rPr>
        <w:t>Модуль «Графика»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Приобретать представление о художественном оформлении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книги, о дизайне книги, многообразии форм детских книг,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о работе художников-иллюстраторов.</w:t>
      </w:r>
    </w:p>
    <w:p w:rsidR="003B1DD8" w:rsidRP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</w:t>
      </w:r>
      <w:r w:rsidR="00D81A48">
        <w:rPr>
          <w:rFonts w:ascii="Times New Roman" w:hAnsi="Times New Roman" w:cs="Times New Roman"/>
          <w:sz w:val="24"/>
          <w:szCs w:val="24"/>
        </w:rPr>
        <w:t xml:space="preserve"> </w:t>
      </w:r>
      <w:r w:rsidRPr="003B1DD8">
        <w:rPr>
          <w:rFonts w:ascii="Times New Roman" w:hAnsi="Times New Roman" w:cs="Times New Roman"/>
          <w:sz w:val="24"/>
          <w:szCs w:val="24"/>
        </w:rPr>
        <w:t>и изображения, рисунок заглавной буквицы, создание иллюстраций, размещение текста и иллюстраций на развороте.</w:t>
      </w:r>
    </w:p>
    <w:p w:rsid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8">
        <w:rPr>
          <w:rFonts w:ascii="Times New Roman" w:hAnsi="Times New Roman" w:cs="Times New Roman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Создавать практическую творческую работу — поздравительную открытку, совмещая в ней шрифт и изображение.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Узнавать о работе художников над плакатами и афишами.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Выполнять творческу</w:t>
      </w:r>
      <w:r>
        <w:rPr>
          <w:rFonts w:ascii="Times New Roman" w:hAnsi="Times New Roman" w:cs="Times New Roman"/>
          <w:sz w:val="24"/>
          <w:szCs w:val="24"/>
        </w:rPr>
        <w:t>ю композицию — эскиз афиши к вы</w:t>
      </w:r>
      <w:r w:rsidRPr="00D81A48">
        <w:rPr>
          <w:rFonts w:ascii="Times New Roman" w:hAnsi="Times New Roman" w:cs="Times New Roman"/>
          <w:sz w:val="24"/>
          <w:szCs w:val="24"/>
        </w:rPr>
        <w:t>бранному спектаклю или фильму.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Приобретать опыт рисования портрета (лица) человека.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Создавать маску сказочного персонажа с ярко выраженным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характером лица (для карнавала или спектакля).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A48">
        <w:rPr>
          <w:rFonts w:ascii="Times New Roman" w:hAnsi="Times New Roman" w:cs="Times New Roman"/>
          <w:b/>
          <w:bCs/>
          <w:sz w:val="24"/>
          <w:szCs w:val="24"/>
        </w:rPr>
        <w:t>Модуль «Живопись»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отечественных художников.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Изображать красками портрет человека с опорой на натуру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или по представлению.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Создавать пейзаж, передавая в нём активное состояние природы.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Приобрести представление о деятельности художника в театре.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Создать красками эскиз занавеса или эскиз декораций к выбранному сюжету.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Познакомиться с работой художников по оформлению праздников.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Выполнить тематическую композицию «Праздник в городе»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на основе наблюдений, по памяти и по представлению.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A48">
        <w:rPr>
          <w:rFonts w:ascii="Times New Roman" w:hAnsi="Times New Roman" w:cs="Times New Roman"/>
          <w:b/>
          <w:bCs/>
          <w:sz w:val="24"/>
          <w:szCs w:val="24"/>
        </w:rPr>
        <w:t>Модуль «Скульптура»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Приобрести опыт творческой работы: лепка сказочного персонажа на основе сюжета известной сказки (или создание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 xml:space="preserve">персонажа в технике </w:t>
      </w:r>
      <w:proofErr w:type="spellStart"/>
      <w:r w:rsidRPr="00D81A48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D81A48">
        <w:rPr>
          <w:rFonts w:ascii="Times New Roman" w:hAnsi="Times New Roman" w:cs="Times New Roman"/>
          <w:sz w:val="24"/>
          <w:szCs w:val="24"/>
        </w:rPr>
        <w:t>, по выбору учителя).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тем самым «одушевления образа».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Узнавать о видах скульптуры: скульптурные памятники,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парковая скульптура, мелкая пластика, рельеф (виды рельефа).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Приобретать опыт лепки эскиза парковой скульптуры.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A48">
        <w:rPr>
          <w:rFonts w:ascii="Times New Roman" w:hAnsi="Times New Roman" w:cs="Times New Roman"/>
          <w:b/>
          <w:bCs/>
          <w:sz w:val="24"/>
          <w:szCs w:val="24"/>
        </w:rPr>
        <w:t>Модуль «Декоративно-прикладное искусство»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Узнавать о создании глин</w:t>
      </w:r>
      <w:r>
        <w:rPr>
          <w:rFonts w:ascii="Times New Roman" w:hAnsi="Times New Roman" w:cs="Times New Roman"/>
          <w:sz w:val="24"/>
          <w:szCs w:val="24"/>
        </w:rPr>
        <w:t>яной и деревянной посуды: народ</w:t>
      </w:r>
      <w:r w:rsidRPr="00D81A48">
        <w:rPr>
          <w:rFonts w:ascii="Times New Roman" w:hAnsi="Times New Roman" w:cs="Times New Roman"/>
          <w:sz w:val="24"/>
          <w:szCs w:val="24"/>
        </w:rPr>
        <w:t>ные художественные промыслы Гжель и Хохлома.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 xml:space="preserve">простые кистевые приёмы, свойственные этим промыслам; </w:t>
      </w:r>
      <w:r w:rsidRPr="00D81A48">
        <w:rPr>
          <w:rFonts w:ascii="Times New Roman" w:hAnsi="Times New Roman" w:cs="Times New Roman"/>
          <w:sz w:val="24"/>
          <w:szCs w:val="24"/>
        </w:rPr>
        <w:lastRenderedPageBreak/>
        <w:t>выполнить эскизы орнаментов, украшающих посуду (по мотивам</w:t>
      </w:r>
      <w:r w:rsidR="00785C53"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выбранного художественного промысла).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Осваивать навыки создания орнаментов при помощи штампов и трафаретов.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Получить опыт создания композиции орнамента в квадрате</w:t>
      </w:r>
      <w:r w:rsidR="00785C53"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(в качестве эскиза росписи женского платка).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A48">
        <w:rPr>
          <w:rFonts w:ascii="Times New Roman" w:hAnsi="Times New Roman" w:cs="Times New Roman"/>
          <w:b/>
          <w:bCs/>
          <w:sz w:val="24"/>
          <w:szCs w:val="24"/>
        </w:rPr>
        <w:t>Модуль «Архитектура»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Выполнить зарисовки или творческие рисунки по памяти и</w:t>
      </w:r>
      <w:r w:rsidR="00785C53"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по представлению на тему исторических памятников или архитектурных достопримечательностей своего города.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</w:t>
      </w:r>
      <w:r w:rsidR="00785C53"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наполняющих городское пространство.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D81A48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D81A48">
        <w:rPr>
          <w:rFonts w:ascii="Times New Roman" w:hAnsi="Times New Roman" w:cs="Times New Roman"/>
          <w:sz w:val="24"/>
          <w:szCs w:val="24"/>
        </w:rPr>
        <w:t>) транспортное средство.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 xml:space="preserve">Выполнить творческий рисунок — создать образ своего города или </w:t>
      </w:r>
      <w:proofErr w:type="gramStart"/>
      <w:r w:rsidRPr="00D81A48">
        <w:rPr>
          <w:rFonts w:ascii="Times New Roman" w:hAnsi="Times New Roman" w:cs="Times New Roman"/>
          <w:sz w:val="24"/>
          <w:szCs w:val="24"/>
        </w:rPr>
        <w:t>села</w:t>
      </w:r>
      <w:proofErr w:type="gramEnd"/>
      <w:r w:rsidRPr="00D81A48">
        <w:rPr>
          <w:rFonts w:ascii="Times New Roman" w:hAnsi="Times New Roman" w:cs="Times New Roman"/>
          <w:sz w:val="24"/>
          <w:szCs w:val="24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A48">
        <w:rPr>
          <w:rFonts w:ascii="Times New Roman" w:hAnsi="Times New Roman" w:cs="Times New Roman"/>
          <w:b/>
          <w:bCs/>
          <w:sz w:val="24"/>
          <w:szCs w:val="24"/>
        </w:rPr>
        <w:t>Модуль «Восприятие произведений искусства»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Рассматривать и обсуждать содержание работы художника,</w:t>
      </w:r>
      <w:r w:rsidR="00785C53"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Рассматривать и анализировать архитектурные постройки</w:t>
      </w:r>
      <w:r w:rsidR="00785C53"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своего города (села), характерные особенности улиц и площадей,</w:t>
      </w:r>
      <w:r w:rsidR="00785C53"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выделять центральные по архитектуре здания и обсуждать их</w:t>
      </w:r>
      <w:r w:rsidR="00785C53"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</w:t>
      </w:r>
      <w:r w:rsidR="00785C53"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жителей регионов на основе фотографий, телепередач и виртуальных путешествий), уметь обсуждать увиденные памятники.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—живописи, графики, скульпт</w:t>
      </w:r>
      <w:r w:rsidR="00785C53">
        <w:rPr>
          <w:rFonts w:ascii="Times New Roman" w:hAnsi="Times New Roman" w:cs="Times New Roman"/>
          <w:sz w:val="24"/>
          <w:szCs w:val="24"/>
        </w:rPr>
        <w:t>уры; архитектуры, дизайна, деко</w:t>
      </w:r>
      <w:r w:rsidRPr="00D81A48">
        <w:rPr>
          <w:rFonts w:ascii="Times New Roman" w:hAnsi="Times New Roman" w:cs="Times New Roman"/>
          <w:sz w:val="24"/>
          <w:szCs w:val="24"/>
        </w:rPr>
        <w:t>ративно-прикладных видов искусства, а также деятельности</w:t>
      </w:r>
      <w:r w:rsidR="00785C53"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художника в кино, в театре, на празднике.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Знать и уметь называть основные жанры живописи, графики</w:t>
      </w:r>
      <w:r w:rsidR="00785C53"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и скульптуры, определяемые предметом изображения.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Знать имена крупнейших</w:t>
      </w:r>
      <w:r w:rsidR="00785C53">
        <w:rPr>
          <w:rFonts w:ascii="Times New Roman" w:hAnsi="Times New Roman" w:cs="Times New Roman"/>
          <w:sz w:val="24"/>
          <w:szCs w:val="24"/>
        </w:rPr>
        <w:t xml:space="preserve"> отечественных художников-пейза</w:t>
      </w:r>
      <w:r w:rsidRPr="00D81A48">
        <w:rPr>
          <w:rFonts w:ascii="Times New Roman" w:hAnsi="Times New Roman" w:cs="Times New Roman"/>
          <w:sz w:val="24"/>
          <w:szCs w:val="24"/>
        </w:rPr>
        <w:t xml:space="preserve">жистов: И. И. Шишкина, И. И. Левитана, А. К. </w:t>
      </w:r>
      <w:proofErr w:type="spellStart"/>
      <w:r w:rsidRPr="00D81A48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D81A48">
        <w:rPr>
          <w:rFonts w:ascii="Times New Roman" w:hAnsi="Times New Roman" w:cs="Times New Roman"/>
          <w:sz w:val="24"/>
          <w:szCs w:val="24"/>
        </w:rPr>
        <w:t>,</w:t>
      </w:r>
      <w:r w:rsidR="00785C53"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В. Д. Поленова, А. И. Куинджи, И. К. Айвазовского и других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(по выбору учителя), приобретать представления об их произведениях.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Осуществлять виртуальные интерактивные путешествия в</w:t>
      </w:r>
      <w:r w:rsidR="00785C53"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 xml:space="preserve">художественные музеи, участвовать в исследовательских </w:t>
      </w:r>
      <w:proofErr w:type="spellStart"/>
      <w:r w:rsidRPr="00D81A48">
        <w:rPr>
          <w:rFonts w:ascii="Times New Roman" w:hAnsi="Times New Roman" w:cs="Times New Roman"/>
          <w:sz w:val="24"/>
          <w:szCs w:val="24"/>
        </w:rPr>
        <w:t>квестах</w:t>
      </w:r>
      <w:proofErr w:type="spellEnd"/>
      <w:r w:rsidRPr="00D81A48">
        <w:rPr>
          <w:rFonts w:ascii="Times New Roman" w:hAnsi="Times New Roman" w:cs="Times New Roman"/>
          <w:sz w:val="24"/>
          <w:szCs w:val="24"/>
        </w:rPr>
        <w:t>, в обсуждении впечатлений от виртуальных путешествий.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Знать имена крупнейших отечественных портретистов:</w:t>
      </w:r>
      <w:r w:rsidR="00785C53"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В. И. Сурикова, И. Е. Репина, В. А. Серова и других (по выбору учителя), приобретать представления об их произведениях.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</w:t>
      </w:r>
      <w:r w:rsidR="00785C53"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искусств имени А. С. Пушкина.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Знать, что в России много замечательных художественных</w:t>
      </w:r>
      <w:r w:rsidR="00785C53"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музеев, иметь представлен</w:t>
      </w:r>
      <w:r w:rsidR="00785C53">
        <w:rPr>
          <w:rFonts w:ascii="Times New Roman" w:hAnsi="Times New Roman" w:cs="Times New Roman"/>
          <w:sz w:val="24"/>
          <w:szCs w:val="24"/>
        </w:rPr>
        <w:t>ие о коллекциях своих региональ</w:t>
      </w:r>
      <w:r w:rsidRPr="00D81A48">
        <w:rPr>
          <w:rFonts w:ascii="Times New Roman" w:hAnsi="Times New Roman" w:cs="Times New Roman"/>
          <w:sz w:val="24"/>
          <w:szCs w:val="24"/>
        </w:rPr>
        <w:t>ных музеев.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A48">
        <w:rPr>
          <w:rFonts w:ascii="Times New Roman" w:hAnsi="Times New Roman" w:cs="Times New Roman"/>
          <w:b/>
          <w:bCs/>
          <w:sz w:val="24"/>
          <w:szCs w:val="24"/>
        </w:rPr>
        <w:t>Модуль «Азбука цифровой графики»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Осваивать приёмы работы</w:t>
      </w:r>
      <w:r w:rsidR="00785C53">
        <w:rPr>
          <w:rFonts w:ascii="Times New Roman" w:hAnsi="Times New Roman" w:cs="Times New Roman"/>
          <w:sz w:val="24"/>
          <w:szCs w:val="24"/>
        </w:rPr>
        <w:t xml:space="preserve"> в графическом редакторе с лини</w:t>
      </w:r>
      <w:r w:rsidRPr="00D81A48">
        <w:rPr>
          <w:rFonts w:ascii="Times New Roman" w:hAnsi="Times New Roman" w:cs="Times New Roman"/>
          <w:sz w:val="24"/>
          <w:szCs w:val="24"/>
        </w:rPr>
        <w:t>ями, геометрическими фи</w:t>
      </w:r>
      <w:r w:rsidR="00785C53">
        <w:rPr>
          <w:rFonts w:ascii="Times New Roman" w:hAnsi="Times New Roman" w:cs="Times New Roman"/>
          <w:sz w:val="24"/>
          <w:szCs w:val="24"/>
        </w:rPr>
        <w:t>гурами, инструментами традицион</w:t>
      </w:r>
      <w:r w:rsidRPr="00D81A48">
        <w:rPr>
          <w:rFonts w:ascii="Times New Roman" w:hAnsi="Times New Roman" w:cs="Times New Roman"/>
          <w:sz w:val="24"/>
          <w:szCs w:val="24"/>
        </w:rPr>
        <w:t>ного рисования.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lastRenderedPageBreak/>
        <w:t>Применять получаемые навыки для усвоения определённых</w:t>
      </w:r>
      <w:r w:rsidR="00785C53"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 xml:space="preserve">учебных тем, </w:t>
      </w:r>
      <w:proofErr w:type="gramStart"/>
      <w:r w:rsidRPr="00D81A4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D81A48">
        <w:rPr>
          <w:rFonts w:ascii="Times New Roman" w:hAnsi="Times New Roman" w:cs="Times New Roman"/>
          <w:sz w:val="24"/>
          <w:szCs w:val="24"/>
        </w:rPr>
        <w:t>: иссл</w:t>
      </w:r>
      <w:r w:rsidR="00785C53">
        <w:rPr>
          <w:rFonts w:ascii="Times New Roman" w:hAnsi="Times New Roman" w:cs="Times New Roman"/>
          <w:sz w:val="24"/>
          <w:szCs w:val="24"/>
        </w:rPr>
        <w:t>едования свойств ритма и постро</w:t>
      </w:r>
      <w:r w:rsidRPr="00D81A48">
        <w:rPr>
          <w:rFonts w:ascii="Times New Roman" w:hAnsi="Times New Roman" w:cs="Times New Roman"/>
          <w:sz w:val="24"/>
          <w:szCs w:val="24"/>
        </w:rPr>
        <w:t>ения ритмических композиций, составления орнаментов путём</w:t>
      </w:r>
      <w:r w:rsidR="00785C53"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различных повторений рисунка узора, простого повторения</w:t>
      </w:r>
      <w:r w:rsidR="00785C53"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(раппорт), экспериментируя на свойствах симметрии; создание</w:t>
      </w:r>
      <w:r w:rsidR="00785C53"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паттернов.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Осваивать с помощью созда</w:t>
      </w:r>
      <w:r w:rsidR="00785C53">
        <w:rPr>
          <w:rFonts w:ascii="Times New Roman" w:hAnsi="Times New Roman" w:cs="Times New Roman"/>
          <w:sz w:val="24"/>
          <w:szCs w:val="24"/>
        </w:rPr>
        <w:t>ния схемы лица человека его кон</w:t>
      </w:r>
      <w:r w:rsidRPr="00D81A48">
        <w:rPr>
          <w:rFonts w:ascii="Times New Roman" w:hAnsi="Times New Roman" w:cs="Times New Roman"/>
          <w:sz w:val="24"/>
          <w:szCs w:val="24"/>
        </w:rPr>
        <w:t>струкцию и пропорции; осваивать с помощью графического</w:t>
      </w:r>
      <w:r w:rsidR="00785C53"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редактора схематическое изменение мимики лица.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>Осваивать приёмы редактирования цифровых фотографий</w:t>
      </w:r>
      <w:r w:rsidR="00785C53"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 xml:space="preserve">с помощью компьютерной программы </w:t>
      </w:r>
      <w:proofErr w:type="spellStart"/>
      <w:r w:rsidRPr="00D81A48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Pr="00D81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A48">
        <w:rPr>
          <w:rFonts w:ascii="Times New Roman" w:hAnsi="Times New Roman" w:cs="Times New Roman"/>
          <w:sz w:val="24"/>
          <w:szCs w:val="24"/>
        </w:rPr>
        <w:t>Manager</w:t>
      </w:r>
      <w:proofErr w:type="spellEnd"/>
      <w:r w:rsidRPr="00D81A48">
        <w:rPr>
          <w:rFonts w:ascii="Times New Roman" w:hAnsi="Times New Roman" w:cs="Times New Roman"/>
          <w:sz w:val="24"/>
          <w:szCs w:val="24"/>
        </w:rPr>
        <w:t xml:space="preserve"> (или</w:t>
      </w:r>
      <w:r w:rsidR="00785C53"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другой): изменение яркости, контраста и насыщенности цвета;</w:t>
      </w:r>
      <w:r w:rsidR="00785C53">
        <w:rPr>
          <w:rFonts w:ascii="Times New Roman" w:hAnsi="Times New Roman" w:cs="Times New Roman"/>
          <w:sz w:val="24"/>
          <w:szCs w:val="24"/>
        </w:rPr>
        <w:t xml:space="preserve"> </w:t>
      </w:r>
      <w:r w:rsidRPr="00D81A48">
        <w:rPr>
          <w:rFonts w:ascii="Times New Roman" w:hAnsi="Times New Roman" w:cs="Times New Roman"/>
          <w:sz w:val="24"/>
          <w:szCs w:val="24"/>
        </w:rPr>
        <w:t>обрезка изображения, поворот, отражение.</w:t>
      </w:r>
    </w:p>
    <w:p w:rsidR="00D81A48" w:rsidRPr="00D81A48" w:rsidRDefault="00D81A48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48">
        <w:rPr>
          <w:rFonts w:ascii="Times New Roman" w:hAnsi="Times New Roman" w:cs="Times New Roman"/>
          <w:sz w:val="24"/>
          <w:szCs w:val="24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 w:rsidRPr="00D81A48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D81A48">
        <w:rPr>
          <w:rFonts w:ascii="Times New Roman" w:hAnsi="Times New Roman" w:cs="Times New Roman"/>
          <w:sz w:val="24"/>
          <w:szCs w:val="24"/>
        </w:rPr>
        <w:t>, предложенных учителем.</w:t>
      </w:r>
    </w:p>
    <w:p w:rsidR="00785C53" w:rsidRDefault="00785C53" w:rsidP="00D8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sz w:val="24"/>
          <w:szCs w:val="24"/>
        </w:rPr>
      </w:pPr>
    </w:p>
    <w:p w:rsidR="00D81A48" w:rsidRPr="00785C53" w:rsidRDefault="00D81A48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sz w:val="24"/>
          <w:szCs w:val="24"/>
        </w:rPr>
      </w:pPr>
      <w:r w:rsidRPr="00785C53">
        <w:rPr>
          <w:rFonts w:ascii="Times New Roman" w:eastAsia="OfficinaSansMediumITC-Regular" w:hAnsi="Times New Roman" w:cs="Times New Roman"/>
          <w:b/>
          <w:sz w:val="24"/>
          <w:szCs w:val="24"/>
        </w:rPr>
        <w:t>4 КЛАСС</w:t>
      </w:r>
    </w:p>
    <w:p w:rsidR="00D81A48" w:rsidRPr="00785C53" w:rsidRDefault="00D81A48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C53">
        <w:rPr>
          <w:rFonts w:ascii="Times New Roman" w:hAnsi="Times New Roman" w:cs="Times New Roman"/>
          <w:b/>
          <w:bCs/>
          <w:sz w:val="24"/>
          <w:szCs w:val="24"/>
        </w:rPr>
        <w:t>Модуль «Графика»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Осваивать правила линейной и воздушной перспективы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применять их в своей практической творческой деятельности.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Приобретать представление о традиционных одеждах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народов и представление о красоте человека в разных культурах; применять эти знания в изображении персонажей сказаний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и легенд или просто представителей народов разных культур.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Создавать зарисовки памятников отечественной и мировой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архитектуры.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C53">
        <w:rPr>
          <w:rFonts w:ascii="Times New Roman" w:hAnsi="Times New Roman" w:cs="Times New Roman"/>
          <w:b/>
          <w:bCs/>
          <w:sz w:val="24"/>
          <w:szCs w:val="24"/>
        </w:rPr>
        <w:t>Модуль «Живопись»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зоны, пейзаж, типичный для среднерусской природы).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Передавать в изображении народные представления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красоте человека, создавать образ женщины в русском народном костюме и образ мужчины в народном костюме.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Приобретать опыт создания портретов женских и мужских,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портрета пожилого человека, детского портрета или автопортрета, портрета персонажа (по представлению из выбранной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культурной эпохи).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Создавать двойной портрет (например, портрет матери и ребёнка).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Приобретать опыт создания композиции на тему «Древнерусский город».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Участвовать в коллективной творческой работе по созданию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композиционного панно (аппликации из индивидуальных рисунков) на темы народных праздников (русского народного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праздника и традиционных праздников у разных народов),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в которых выражается обобщённый образ национальной культуры.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C53">
        <w:rPr>
          <w:rFonts w:ascii="Times New Roman" w:hAnsi="Times New Roman" w:cs="Times New Roman"/>
          <w:b/>
          <w:bCs/>
          <w:sz w:val="24"/>
          <w:szCs w:val="24"/>
        </w:rPr>
        <w:t>Модуль «Скульптура»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Лепка из пластилина эскиза памятника выбранному герою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C53">
        <w:rPr>
          <w:rFonts w:ascii="Times New Roman" w:hAnsi="Times New Roman" w:cs="Times New Roman"/>
          <w:b/>
          <w:bCs/>
          <w:sz w:val="24"/>
          <w:szCs w:val="24"/>
        </w:rPr>
        <w:t>Модуль «Декоративно-прикладное искусство»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Исследовать и делать зарисовки особенностей, характерных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одежде, оформлении предметов быта у разных народов, в разные эпохи.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Изучить и показать в прак</w:t>
      </w:r>
      <w:r w:rsidR="00F67BEA">
        <w:rPr>
          <w:rFonts w:ascii="Times New Roman" w:hAnsi="Times New Roman" w:cs="Times New Roman"/>
          <w:sz w:val="24"/>
          <w:szCs w:val="24"/>
        </w:rPr>
        <w:t>тической творческой работе орна</w:t>
      </w:r>
      <w:r w:rsidRPr="00785C53">
        <w:rPr>
          <w:rFonts w:ascii="Times New Roman" w:hAnsi="Times New Roman" w:cs="Times New Roman"/>
          <w:sz w:val="24"/>
          <w:szCs w:val="24"/>
        </w:rPr>
        <w:t>менты, традиционные мотивы и символы русской народной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культуры (в деревянной резьбе и росписи по дереву, вышивке,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декоре головных уборов, орнаментах, которые характерны для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предметов быта).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lastRenderedPageBreak/>
        <w:t>Получить представления о красоте русского народного костюма и головных женских уборов, особенностях мужской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одежды разных сословий, а также о связи украшения костюма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мужчины с родом его занятий и положением в обществе.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C53">
        <w:rPr>
          <w:rFonts w:ascii="Times New Roman" w:hAnsi="Times New Roman" w:cs="Times New Roman"/>
          <w:b/>
          <w:bCs/>
          <w:sz w:val="24"/>
          <w:szCs w:val="24"/>
        </w:rPr>
        <w:t>Модуль «Архитектура»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Познакомиться с конструкцией избы — традиционного деревянного жилого дома — и надворных построек; уметь строить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из бумаги или изображать конструкцию избы; понимать и уметь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объяснять тесную связь декора (украшений) избы с функциональным значением тех же деталей: единство красоты и пользы.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Иметь представления о конструктивных особенностях переносного жилища — юрты.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Иметь знания, уметь объяснять и изображать традиционную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конструкцию здания каменного древнерусского храма; знать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примеры наиболее значительных древнерусских соборов и где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они находятся; иметь представление о красоте и конструктивных особенностях памятников русского деревянного зодчества.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Иметь представления об устройстве и красоте древнерусского города, его архитектурном устройстве и жизни в нём людей.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Знать основные конструктивные черты древнегреческого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храма, уметь его изобразить; иметь общее, целостное образное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представление о древнегреческой культуре.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пагода, мусульманская мечеть; уметь изображать их.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Понимать и уметь объяснять, в чём заключается значимость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для современных людей сохранения архитектурных памятников и исторического образа своей и мировой культуры.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C53">
        <w:rPr>
          <w:rFonts w:ascii="Times New Roman" w:hAnsi="Times New Roman" w:cs="Times New Roman"/>
          <w:b/>
          <w:bCs/>
          <w:sz w:val="24"/>
          <w:szCs w:val="24"/>
        </w:rPr>
        <w:t>Модуль «Восприятие произведений искусства»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Формировать восприятие произведений искусства на темы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 xml:space="preserve">истории и традиций русской отечественной культуры (произведения В. М. Васнецова, А. М. Васнецова, Б. М. </w:t>
      </w:r>
      <w:proofErr w:type="spellStart"/>
      <w:r w:rsidRPr="00785C53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Pr="00785C53">
        <w:rPr>
          <w:rFonts w:ascii="Times New Roman" w:hAnsi="Times New Roman" w:cs="Times New Roman"/>
          <w:sz w:val="24"/>
          <w:szCs w:val="24"/>
        </w:rPr>
        <w:t>,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 xml:space="preserve">В. И. Сурикова, К. А. Коровина, А. Г. Венецианова, А. П. Рябушкина, И. Я. </w:t>
      </w:r>
      <w:proofErr w:type="spellStart"/>
      <w:r w:rsidRPr="00785C53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785C53">
        <w:rPr>
          <w:rFonts w:ascii="Times New Roman" w:hAnsi="Times New Roman" w:cs="Times New Roman"/>
          <w:sz w:val="24"/>
          <w:szCs w:val="24"/>
        </w:rPr>
        <w:t xml:space="preserve"> и других по выбору учителя).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Иметь образные представления о каменном древнерусском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 xml:space="preserve">зодчестве (Московский Кремль, Новгородский детинец, Псковский </w:t>
      </w:r>
      <w:proofErr w:type="spellStart"/>
      <w:r w:rsidRPr="00785C53">
        <w:rPr>
          <w:rFonts w:ascii="Times New Roman" w:hAnsi="Times New Roman" w:cs="Times New Roman"/>
          <w:sz w:val="24"/>
          <w:szCs w:val="24"/>
        </w:rPr>
        <w:t>кром</w:t>
      </w:r>
      <w:proofErr w:type="spellEnd"/>
      <w:r w:rsidRPr="00785C53">
        <w:rPr>
          <w:rFonts w:ascii="Times New Roman" w:hAnsi="Times New Roman" w:cs="Times New Roman"/>
          <w:sz w:val="24"/>
          <w:szCs w:val="24"/>
        </w:rPr>
        <w:t>, Казанский кремль и другие с учётом местных ар-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5C53">
        <w:rPr>
          <w:rFonts w:ascii="Times New Roman" w:hAnsi="Times New Roman" w:cs="Times New Roman"/>
          <w:sz w:val="24"/>
          <w:szCs w:val="24"/>
        </w:rPr>
        <w:t>хитектурных</w:t>
      </w:r>
      <w:proofErr w:type="spellEnd"/>
      <w:r w:rsidRPr="00785C53">
        <w:rPr>
          <w:rFonts w:ascii="Times New Roman" w:hAnsi="Times New Roman" w:cs="Times New Roman"/>
          <w:sz w:val="24"/>
          <w:szCs w:val="24"/>
        </w:rPr>
        <w:t xml:space="preserve"> комплексов, в том числе монастырских), о памятниках русского деревянного зодчества (архитектурный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комплекс на острове Кижи).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Узнавать соборы Московского Кремля, Софийский собор в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Великом Новгороде, храм Покрова на Нерли.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85C53">
        <w:rPr>
          <w:rFonts w:ascii="Times New Roman" w:hAnsi="Times New Roman" w:cs="Times New Roman"/>
          <w:sz w:val="24"/>
          <w:szCs w:val="24"/>
        </w:rPr>
        <w:t>Мартоса</w:t>
      </w:r>
      <w:proofErr w:type="spellEnd"/>
      <w:r w:rsidRPr="00785C53">
        <w:rPr>
          <w:rFonts w:ascii="Times New Roman" w:hAnsi="Times New Roman" w:cs="Times New Roman"/>
          <w:sz w:val="24"/>
          <w:szCs w:val="24"/>
        </w:rPr>
        <w:t xml:space="preserve"> в Москве.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Знать и узнавать основные памятники наиболее значимых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мемориальных ансамблей и уметь объяснять их особое значение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в жизни людей (мемориальные ансамбли: Могила Неизвестного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Солдата в Москве; памятник-ансамбль «Героям Сталинградской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 xml:space="preserve">битвы» на Мамаевом кургане; «Воин-освободитель» в берлинском </w:t>
      </w:r>
      <w:proofErr w:type="spellStart"/>
      <w:r w:rsidRPr="00785C53">
        <w:rPr>
          <w:rFonts w:ascii="Times New Roman" w:hAnsi="Times New Roman" w:cs="Times New Roman"/>
          <w:sz w:val="24"/>
          <w:szCs w:val="24"/>
        </w:rPr>
        <w:t>Трептов</w:t>
      </w:r>
      <w:proofErr w:type="spellEnd"/>
      <w:r w:rsidRPr="00785C53">
        <w:rPr>
          <w:rFonts w:ascii="Times New Roman" w:hAnsi="Times New Roman" w:cs="Times New Roman"/>
          <w:sz w:val="24"/>
          <w:szCs w:val="24"/>
        </w:rPr>
        <w:t>-парке; Пискарёвский мемориал в Санкт-Петербурге и другие по выбору учителя); знать о правилах поведения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при посещении мемориальных памятников.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Иметь представления об архитектурных, декоративных и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изобразительных произведениях в культуре Древней Греции,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других культурах Древнего мира, в том числе Древнего Востока; уметь обсуждать эти произведения.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Узнавать, различать общий вид и представлять основные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компоненты конструкции готических (романских) соборов;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знать особенности архитектурного устройства мусульманских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мечетей; иметь представление об архитектурном своеобразии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здания буддийской пагоды.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lastRenderedPageBreak/>
        <w:t>Приводить примеры произведений великих европейских художников: Леонардо да Винчи, Рафаэля, Рембрандта, Пикассо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и других (по выбору учителя).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C53">
        <w:rPr>
          <w:rFonts w:ascii="Times New Roman" w:hAnsi="Times New Roman" w:cs="Times New Roman"/>
          <w:b/>
          <w:bCs/>
          <w:sz w:val="24"/>
          <w:szCs w:val="24"/>
        </w:rPr>
        <w:t>Модуль «Азбука цифровой графики»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Осваивать правила линейной и воздушной перспективы с помощью графических изоб</w:t>
      </w:r>
      <w:r w:rsidR="00F67BEA">
        <w:rPr>
          <w:rFonts w:ascii="Times New Roman" w:hAnsi="Times New Roman" w:cs="Times New Roman"/>
          <w:sz w:val="24"/>
          <w:szCs w:val="24"/>
        </w:rPr>
        <w:t>ражений и их варьирования в ком</w:t>
      </w:r>
      <w:r w:rsidRPr="00785C53">
        <w:rPr>
          <w:rFonts w:ascii="Times New Roman" w:hAnsi="Times New Roman" w:cs="Times New Roman"/>
          <w:sz w:val="24"/>
          <w:szCs w:val="24"/>
        </w:rPr>
        <w:t xml:space="preserve">пьютерной программе </w:t>
      </w:r>
      <w:proofErr w:type="spellStart"/>
      <w:r w:rsidRPr="00785C53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785C53">
        <w:rPr>
          <w:rFonts w:ascii="Times New Roman" w:hAnsi="Times New Roman" w:cs="Times New Roman"/>
          <w:sz w:val="24"/>
          <w:szCs w:val="24"/>
        </w:rPr>
        <w:t>: изображение линии горизонта и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точки схода, перспективных сокращений, цветовых и тональных изменений.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крестьянского деревянного дома (избы) и различные варианты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его устройства.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Использовать поисковую систему для знакомства с разными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видами деревянного дома на основе избы и традициями и её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украшений.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Осваивать строение юрты, моделируя её конструкцию в графическом редакторе с помощью инструментов геометрических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фигур, находить в поисковой системе разнообразные модели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юрты, её украшения, внешний и внутренний вид юрты.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разных культур (каменный православный собор с закомарами,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со сводами-нефами, главой, куполом; готический или романский собор; пагода; мечеть).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основе; изобразить различные фазы движения, двигая части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фигуры (при соответствующих технических условиях создать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анимацию схематического движения человека).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:rsidR="00785C53" w:rsidRPr="00785C53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 w:rsidRPr="00785C53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785C53">
        <w:rPr>
          <w:rFonts w:ascii="Times New Roman" w:hAnsi="Times New Roman" w:cs="Times New Roman"/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фотографий и фотографий своих рисунков; делать шрифтовые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надписи наиболее важных определений, названий, положений,</w:t>
      </w:r>
      <w:r w:rsidR="00F67BEA">
        <w:rPr>
          <w:rFonts w:ascii="Times New Roman" w:hAnsi="Times New Roman" w:cs="Times New Roman"/>
          <w:sz w:val="24"/>
          <w:szCs w:val="24"/>
        </w:rPr>
        <w:t xml:space="preserve"> </w:t>
      </w:r>
      <w:r w:rsidRPr="00785C53">
        <w:rPr>
          <w:rFonts w:ascii="Times New Roman" w:hAnsi="Times New Roman" w:cs="Times New Roman"/>
          <w:sz w:val="24"/>
          <w:szCs w:val="24"/>
        </w:rPr>
        <w:t>которые надо помнить и знать.</w:t>
      </w:r>
    </w:p>
    <w:p w:rsidR="00785C53" w:rsidRPr="003B1DD8" w:rsidRDefault="00785C53" w:rsidP="0078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C53">
        <w:rPr>
          <w:rFonts w:ascii="Times New Roman" w:hAnsi="Times New Roman" w:cs="Times New Roman"/>
          <w:sz w:val="24"/>
          <w:szCs w:val="24"/>
        </w:rPr>
        <w:t>Совершать виртуальные тематические путешествия по художественным музеям мира</w:t>
      </w:r>
      <w:r>
        <w:rPr>
          <w:rFonts w:ascii="SchoolBookSanPin" w:hAnsi="SchoolBookSanPin" w:cs="SchoolBookSanPin"/>
          <w:sz w:val="20"/>
          <w:szCs w:val="20"/>
        </w:rPr>
        <w:t>.</w:t>
      </w:r>
    </w:p>
    <w:p w:rsidR="003B1DD8" w:rsidRDefault="003B1DD8" w:rsidP="003B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12040E" w:rsidRPr="00A36532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A36532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СОДЕРЖАНИЕ УЧЕБНОГО ПРЕДМЕТА</w:t>
      </w:r>
    </w:p>
    <w:p w:rsidR="0012040E" w:rsidRPr="00A36532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A36532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«</w:t>
      </w:r>
      <w:r w:rsidR="00F76843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ИЗОБРАЗИТЕЛЬНОЕ ИСКУССТВО</w:t>
      </w:r>
      <w:r w:rsidRPr="00A36532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»</w:t>
      </w:r>
    </w:p>
    <w:p w:rsidR="0012040E" w:rsidRPr="00633DA5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633DA5"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t xml:space="preserve">1 класс </w:t>
      </w:r>
      <w:r w:rsidR="006451C7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(33</w:t>
      </w:r>
      <w:r w:rsidRPr="00633DA5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 ч)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1C7">
        <w:rPr>
          <w:rFonts w:ascii="Times New Roman" w:hAnsi="Times New Roman" w:cs="Times New Roman"/>
          <w:b/>
          <w:bCs/>
          <w:sz w:val="24"/>
          <w:szCs w:val="24"/>
        </w:rPr>
        <w:t>Модуль «Графика»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Расположение изображения на листе. Выбор вертикального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1C7">
        <w:rPr>
          <w:rFonts w:ascii="Times New Roman" w:hAnsi="Times New Roman" w:cs="Times New Roman"/>
          <w:sz w:val="24"/>
          <w:szCs w:val="24"/>
        </w:rPr>
        <w:t>или горизонтального формата листа в зависимости от содержания изображения.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Рисование с натуры: разные листья и их форма.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Представление о пропорциях: короткое — длинное.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1C7">
        <w:rPr>
          <w:rFonts w:ascii="Times New Roman" w:hAnsi="Times New Roman" w:cs="Times New Roman"/>
          <w:sz w:val="24"/>
          <w:szCs w:val="24"/>
        </w:rPr>
        <w:t>навыка видения соотношения частей целого (на основе рисунков животных).</w:t>
      </w:r>
    </w:p>
    <w:p w:rsidR="0012040E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Графическое пятно (ахроматическое) и представление о си</w:t>
      </w:r>
      <w:r>
        <w:rPr>
          <w:rFonts w:ascii="Times New Roman" w:hAnsi="Times New Roman" w:cs="Times New Roman"/>
          <w:sz w:val="24"/>
          <w:szCs w:val="24"/>
        </w:rPr>
        <w:t>луэте. Формирование навыка ви</w:t>
      </w:r>
      <w:r w:rsidRPr="006451C7">
        <w:rPr>
          <w:rFonts w:ascii="Times New Roman" w:hAnsi="Times New Roman" w:cs="Times New Roman"/>
          <w:sz w:val="24"/>
          <w:szCs w:val="24"/>
        </w:rPr>
        <w:t>дения целостности. Цельная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1C7">
        <w:rPr>
          <w:rFonts w:ascii="Times New Roman" w:hAnsi="Times New Roman" w:cs="Times New Roman"/>
          <w:sz w:val="24"/>
          <w:szCs w:val="24"/>
        </w:rPr>
        <w:t>форма и её части.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1C7">
        <w:rPr>
          <w:rFonts w:ascii="Times New Roman" w:hAnsi="Times New Roman" w:cs="Times New Roman"/>
          <w:b/>
          <w:bCs/>
          <w:sz w:val="24"/>
          <w:szCs w:val="24"/>
        </w:rPr>
        <w:t>Модуль «Живопись»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Краски «гуашь», кисти, бумага цветная и белая.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1C7">
        <w:rPr>
          <w:rFonts w:ascii="Times New Roman" w:hAnsi="Times New Roman" w:cs="Times New Roman"/>
          <w:sz w:val="24"/>
          <w:szCs w:val="24"/>
        </w:rPr>
        <w:t>нового цвета.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Эмоциональная выразительность цвета, способы выражение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1C7">
        <w:rPr>
          <w:rFonts w:ascii="Times New Roman" w:hAnsi="Times New Roman" w:cs="Times New Roman"/>
          <w:sz w:val="24"/>
          <w:szCs w:val="24"/>
        </w:rPr>
        <w:t>настроения в изображаемом сюжете.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lastRenderedPageBreak/>
        <w:t>Живописное изображение разных цветков по представлению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1C7">
        <w:rPr>
          <w:rFonts w:ascii="Times New Roman" w:hAnsi="Times New Roman" w:cs="Times New Roman"/>
          <w:sz w:val="24"/>
          <w:szCs w:val="24"/>
        </w:rPr>
        <w:t>и восприятию. Развитие навыков работы гуашью. Эмоциональная выразительность цвета.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Тематическая композиция «Времена года». Контрастные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1C7">
        <w:rPr>
          <w:rFonts w:ascii="Times New Roman" w:hAnsi="Times New Roman" w:cs="Times New Roman"/>
          <w:sz w:val="24"/>
          <w:szCs w:val="24"/>
        </w:rPr>
        <w:t>цветовые состояния времён года. Живопись (гуашь), аппликация или смешанная техника.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Техника монотипии. Представления о симметрии.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1C7">
        <w:rPr>
          <w:rFonts w:ascii="Times New Roman" w:hAnsi="Times New Roman" w:cs="Times New Roman"/>
          <w:sz w:val="24"/>
          <w:szCs w:val="24"/>
        </w:rPr>
        <w:t>воображения.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1C7">
        <w:rPr>
          <w:rFonts w:ascii="Times New Roman" w:hAnsi="Times New Roman" w:cs="Times New Roman"/>
          <w:b/>
          <w:bCs/>
          <w:sz w:val="24"/>
          <w:szCs w:val="24"/>
        </w:rPr>
        <w:t>Модуль «Скульптура»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Лепка игрушки, характерной для одного из наиболее известных народных художественных промыслов (дымковская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1C7"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 w:rsidRPr="006451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51C7">
        <w:rPr>
          <w:rFonts w:ascii="Times New Roman" w:hAnsi="Times New Roman" w:cs="Times New Roman"/>
          <w:sz w:val="24"/>
          <w:szCs w:val="24"/>
        </w:rPr>
        <w:t>игрушка</w:t>
      </w:r>
      <w:proofErr w:type="gramEnd"/>
      <w:r w:rsidRPr="006451C7">
        <w:rPr>
          <w:rFonts w:ascii="Times New Roman" w:hAnsi="Times New Roman" w:cs="Times New Roman"/>
          <w:sz w:val="24"/>
          <w:szCs w:val="24"/>
        </w:rPr>
        <w:t xml:space="preserve"> или по выбору учителя с учётом местных промыслов).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Объёмная аппликация из бумаги и картона.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1C7">
        <w:rPr>
          <w:rFonts w:ascii="Times New Roman" w:hAnsi="Times New Roman" w:cs="Times New Roman"/>
          <w:b/>
          <w:bCs/>
          <w:sz w:val="24"/>
          <w:szCs w:val="24"/>
        </w:rPr>
        <w:t>Модуль «Декоративно-прикладное искусство»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1C7">
        <w:rPr>
          <w:rFonts w:ascii="Times New Roman" w:hAnsi="Times New Roman" w:cs="Times New Roman"/>
          <w:sz w:val="24"/>
          <w:szCs w:val="24"/>
        </w:rPr>
        <w:t>сопоставление с орнаментами в предметах декоративно-прикладного искусства.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Узоры и орнаменты, создаваемые людьми, и разнообразие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1C7">
        <w:rPr>
          <w:rFonts w:ascii="Times New Roman" w:hAnsi="Times New Roman" w:cs="Times New Roman"/>
          <w:sz w:val="24"/>
          <w:szCs w:val="24"/>
        </w:rPr>
        <w:t>видов. Орнаменты геометрические и растительные. Декоративная композиция в круге или в полосе.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1C7">
        <w:rPr>
          <w:rFonts w:ascii="Times New Roman" w:hAnsi="Times New Roman" w:cs="Times New Roman"/>
          <w:sz w:val="24"/>
          <w:szCs w:val="24"/>
        </w:rPr>
        <w:t>представлению, использование линии симметрии при составлении узора крыльев.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Орнамент, характерный для игрушек одного из наиболее известных народных художественных промыслов: дымковская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1C7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6451C7"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 w:rsidRPr="006451C7">
        <w:rPr>
          <w:rFonts w:ascii="Times New Roman" w:hAnsi="Times New Roman" w:cs="Times New Roman"/>
          <w:sz w:val="24"/>
          <w:szCs w:val="24"/>
        </w:rPr>
        <w:t xml:space="preserve"> игрушка (или по выбору учителя с учётом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1C7">
        <w:rPr>
          <w:rFonts w:ascii="Times New Roman" w:hAnsi="Times New Roman" w:cs="Times New Roman"/>
          <w:sz w:val="24"/>
          <w:szCs w:val="24"/>
        </w:rPr>
        <w:t>местных промыслов).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Дизайн предмета: изготовление нарядной упаковки путём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1C7">
        <w:rPr>
          <w:rFonts w:ascii="Times New Roman" w:hAnsi="Times New Roman" w:cs="Times New Roman"/>
          <w:sz w:val="24"/>
          <w:szCs w:val="24"/>
        </w:rPr>
        <w:t>складывания бумаги и аппликации.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Оригами — создание игрушки для новогодней ёлки. Приёмы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1C7">
        <w:rPr>
          <w:rFonts w:ascii="Times New Roman" w:hAnsi="Times New Roman" w:cs="Times New Roman"/>
          <w:sz w:val="24"/>
          <w:szCs w:val="24"/>
        </w:rPr>
        <w:t>складывания бумаги.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1C7">
        <w:rPr>
          <w:rFonts w:ascii="Times New Roman" w:hAnsi="Times New Roman" w:cs="Times New Roman"/>
          <w:b/>
          <w:bCs/>
          <w:sz w:val="24"/>
          <w:szCs w:val="24"/>
        </w:rPr>
        <w:t>Модуль «Архитектура»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1C7">
        <w:rPr>
          <w:rFonts w:ascii="Times New Roman" w:hAnsi="Times New Roman" w:cs="Times New Roman"/>
          <w:sz w:val="24"/>
          <w:szCs w:val="24"/>
        </w:rPr>
        <w:t>составных частей зданий.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Освоение приёмов конструирования из бумаги. Складывание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1C7">
        <w:rPr>
          <w:rFonts w:ascii="Times New Roman" w:hAnsi="Times New Roman" w:cs="Times New Roman"/>
          <w:sz w:val="24"/>
          <w:szCs w:val="24"/>
        </w:rPr>
        <w:t>объёмных простых геометрических тел. Овладение приёмами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1C7">
        <w:rPr>
          <w:rFonts w:ascii="Times New Roman" w:hAnsi="Times New Roman" w:cs="Times New Roman"/>
          <w:sz w:val="24"/>
          <w:szCs w:val="24"/>
        </w:rPr>
        <w:t>склеивания, надрезания и вырезания деталей;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1C7">
        <w:rPr>
          <w:rFonts w:ascii="Times New Roman" w:hAnsi="Times New Roman" w:cs="Times New Roman"/>
          <w:sz w:val="24"/>
          <w:szCs w:val="24"/>
        </w:rPr>
        <w:t>приёма симметрии.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Макетирование (или аппликация) пространственной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1C7">
        <w:rPr>
          <w:rFonts w:ascii="Times New Roman" w:hAnsi="Times New Roman" w:cs="Times New Roman"/>
          <w:sz w:val="24"/>
          <w:szCs w:val="24"/>
        </w:rPr>
        <w:t>сказочного города из бумаги, картона или пластилина.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1C7">
        <w:rPr>
          <w:rFonts w:ascii="Times New Roman" w:hAnsi="Times New Roman" w:cs="Times New Roman"/>
          <w:b/>
          <w:bCs/>
          <w:sz w:val="24"/>
          <w:szCs w:val="24"/>
        </w:rPr>
        <w:t>Модуль «Восприятие произведений искусства»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Восприятие произведений детского творчества. Обсуждение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1C7">
        <w:rPr>
          <w:rFonts w:ascii="Times New Roman" w:hAnsi="Times New Roman" w:cs="Times New Roman"/>
          <w:sz w:val="24"/>
          <w:szCs w:val="24"/>
        </w:rPr>
        <w:t>сюжетного и эмоционального содержания детских работ.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Художественное наблюдение окружающего мира природы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1C7">
        <w:rPr>
          <w:rFonts w:ascii="Times New Roman" w:hAnsi="Times New Roman" w:cs="Times New Roman"/>
          <w:sz w:val="24"/>
          <w:szCs w:val="24"/>
        </w:rPr>
        <w:t>предметной среды жизни человека в зависимости от поставленной аналитической и эстетической задачи наблюдения (установки).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1C7">
        <w:rPr>
          <w:rFonts w:ascii="Times New Roman" w:hAnsi="Times New Roman" w:cs="Times New Roman"/>
          <w:sz w:val="24"/>
          <w:szCs w:val="24"/>
        </w:rPr>
        <w:t>темой.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Знакомство с картиной, в которой ярко выражено эмоциональное состояние, или с картиной, написанной на сказочный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1C7">
        <w:rPr>
          <w:rFonts w:ascii="Times New Roman" w:hAnsi="Times New Roman" w:cs="Times New Roman"/>
          <w:sz w:val="24"/>
          <w:szCs w:val="24"/>
        </w:rPr>
        <w:t>сюжет (произведения В. М. Васнецова, М. А. Врубеля и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1C7">
        <w:rPr>
          <w:rFonts w:ascii="Times New Roman" w:hAnsi="Times New Roman" w:cs="Times New Roman"/>
          <w:sz w:val="24"/>
          <w:szCs w:val="24"/>
        </w:rPr>
        <w:t>по выбору учителя).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lastRenderedPageBreak/>
        <w:t>Художник и зритель. Освоение зрительских умений на основе получаемых знаний и творческих практических задач —установок наблюдения. Ассоциации из личного опыта учащихся и оценка эмоционального содержания произведений.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1C7">
        <w:rPr>
          <w:rFonts w:ascii="Times New Roman" w:hAnsi="Times New Roman" w:cs="Times New Roman"/>
          <w:b/>
          <w:bCs/>
          <w:sz w:val="24"/>
          <w:szCs w:val="24"/>
        </w:rPr>
        <w:t>Модуль «Азбука цифровой графики»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6451C7" w:rsidRP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451C7">
        <w:rPr>
          <w:rFonts w:ascii="Times New Roman" w:hAnsi="Times New Roman" w:cs="Times New Roman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t>2</w:t>
      </w:r>
      <w:r w:rsidRPr="00633DA5"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(34</w:t>
      </w:r>
      <w:r w:rsidRPr="00633DA5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 ч)</w:t>
      </w:r>
    </w:p>
    <w:p w:rsidR="006451C7" w:rsidRPr="00DF6E0B" w:rsidRDefault="006451C7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E0B">
        <w:rPr>
          <w:rFonts w:ascii="Times New Roman" w:hAnsi="Times New Roman" w:cs="Times New Roman"/>
          <w:b/>
          <w:bCs/>
          <w:sz w:val="24"/>
          <w:szCs w:val="24"/>
        </w:rPr>
        <w:t>Модуль «Графика»</w:t>
      </w:r>
    </w:p>
    <w:p w:rsidR="006451C7" w:rsidRPr="00DF6E0B" w:rsidRDefault="006451C7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451C7" w:rsidRPr="00DF6E0B" w:rsidRDefault="006451C7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Пастель и мелки — особенности и выразительные свойства</w:t>
      </w:r>
      <w:r w:rsidR="00DF6E0B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графических материалов, приёмы работы.</w:t>
      </w:r>
    </w:p>
    <w:p w:rsidR="006451C7" w:rsidRPr="00DF6E0B" w:rsidRDefault="006451C7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451C7" w:rsidRPr="00DF6E0B" w:rsidRDefault="006451C7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Пропорции — соотношение частей и целого. Развитие аналитических навыков видения пропорций. Выразительные</w:t>
      </w:r>
      <w:r w:rsidR="00DF6E0B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свойства пропорций (на основе рисунков птиц).</w:t>
      </w:r>
    </w:p>
    <w:p w:rsidR="006451C7" w:rsidRPr="00DF6E0B" w:rsidRDefault="006451C7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</w:t>
      </w:r>
      <w:r w:rsidR="00DF6E0B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под предметом. Штриховка. Умение внимательно рассматривать и анализировать форму натурного предмета.</w:t>
      </w:r>
    </w:p>
    <w:p w:rsidR="006451C7" w:rsidRPr="00DF6E0B" w:rsidRDefault="006451C7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Графический рисунок животного с активным выражением</w:t>
      </w:r>
      <w:r w:rsidR="00DF6E0B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его характера. Аналитическое рассматривание графических</w:t>
      </w:r>
      <w:r w:rsidR="00DF6E0B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произведений анималистического жанра.</w:t>
      </w:r>
    </w:p>
    <w:p w:rsidR="006451C7" w:rsidRPr="00DF6E0B" w:rsidRDefault="006451C7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E0B">
        <w:rPr>
          <w:rFonts w:ascii="Times New Roman" w:hAnsi="Times New Roman" w:cs="Times New Roman"/>
          <w:b/>
          <w:bCs/>
          <w:sz w:val="24"/>
          <w:szCs w:val="24"/>
        </w:rPr>
        <w:t>Модуль «Живопись»</w:t>
      </w:r>
    </w:p>
    <w:p w:rsidR="006451C7" w:rsidRPr="00DF6E0B" w:rsidRDefault="006451C7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Цвета основные и составные. Развитие навыков смешивания</w:t>
      </w:r>
      <w:r w:rsidR="00DF6E0B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красок и получения нового цвета. Приёмы работы гуашью. Разный характер мазков и движений кистью. Пастозное, плотное</w:t>
      </w:r>
      <w:r w:rsidR="00DF6E0B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и прозрачное нанесение краски.</w:t>
      </w:r>
    </w:p>
    <w:p w:rsidR="006451C7" w:rsidRPr="00DF6E0B" w:rsidRDefault="006451C7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Акварель и её свойства. Акварельные кисти. Приёмы работы</w:t>
      </w:r>
      <w:r w:rsidR="00DF6E0B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акварелью.</w:t>
      </w:r>
    </w:p>
    <w:p w:rsidR="006451C7" w:rsidRPr="00DF6E0B" w:rsidRDefault="006451C7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Цвет тёплый и холодный — цветовой контраст.</w:t>
      </w:r>
    </w:p>
    <w:p w:rsidR="006451C7" w:rsidRPr="00DF6E0B" w:rsidRDefault="006451C7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Цвет тёмный и светлый (тональные отношения). Затемнение</w:t>
      </w:r>
      <w:r w:rsidR="00DF6E0B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цвета с помощью тёмной краски и осветление цвета. Эмоциональная выразительность цветовых состояний и отношений.</w:t>
      </w:r>
    </w:p>
    <w:p w:rsidR="006451C7" w:rsidRPr="00DF6E0B" w:rsidRDefault="006451C7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Цвет открытый — звонкий и приглушённый, тихий. Эмоциональная выразительность цвета.</w:t>
      </w:r>
    </w:p>
    <w:p w:rsidR="006451C7" w:rsidRPr="00DF6E0B" w:rsidRDefault="006451C7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</w:t>
      </w:r>
      <w:r w:rsidR="00DF6E0B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нежное утро, гроза, буря, ветер — по выбору учителя). Произведения И. К. Айвазовского.</w:t>
      </w:r>
    </w:p>
    <w:p w:rsidR="006451C7" w:rsidRPr="00DF6E0B" w:rsidRDefault="006451C7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E0B">
        <w:rPr>
          <w:rFonts w:ascii="Times New Roman" w:hAnsi="Times New Roman" w:cs="Times New Roman"/>
          <w:b/>
          <w:bCs/>
          <w:sz w:val="24"/>
          <w:szCs w:val="24"/>
        </w:rPr>
        <w:t>Модуль «Скульптура»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 xml:space="preserve">Лепка </w:t>
      </w:r>
      <w:proofErr w:type="gramStart"/>
      <w:r w:rsidRPr="00DF6E0B">
        <w:rPr>
          <w:rFonts w:ascii="Times New Roman" w:hAnsi="Times New Roman" w:cs="Times New Roman"/>
          <w:sz w:val="24"/>
          <w:szCs w:val="24"/>
        </w:rPr>
        <w:t>из пластилины</w:t>
      </w:r>
      <w:proofErr w:type="gramEnd"/>
      <w:r w:rsidRPr="00DF6E0B">
        <w:rPr>
          <w:rFonts w:ascii="Times New Roman" w:hAnsi="Times New Roman" w:cs="Times New Roman"/>
          <w:sz w:val="24"/>
          <w:szCs w:val="24"/>
        </w:rPr>
        <w:t xml:space="preserve"> или глины игрушки — сказочного животного по мотивам выбранного художественного народного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промысла (</w:t>
      </w:r>
      <w:proofErr w:type="spellStart"/>
      <w:r w:rsidRPr="00DF6E0B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DF6E0B">
        <w:rPr>
          <w:rFonts w:ascii="Times New Roman" w:hAnsi="Times New Roman" w:cs="Times New Roman"/>
          <w:sz w:val="24"/>
          <w:szCs w:val="24"/>
        </w:rPr>
        <w:t xml:space="preserve"> игрушка, дымковский петух, </w:t>
      </w:r>
      <w:proofErr w:type="spellStart"/>
      <w:r w:rsidRPr="00DF6E0B">
        <w:rPr>
          <w:rFonts w:ascii="Times New Roman" w:hAnsi="Times New Roman" w:cs="Times New Roman"/>
          <w:sz w:val="24"/>
          <w:szCs w:val="24"/>
        </w:rPr>
        <w:t>каргопольский</w:t>
      </w:r>
      <w:proofErr w:type="spellEnd"/>
      <w:r w:rsidRPr="00DF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E0B">
        <w:rPr>
          <w:rFonts w:ascii="Times New Roman" w:hAnsi="Times New Roman" w:cs="Times New Roman"/>
          <w:sz w:val="24"/>
          <w:szCs w:val="24"/>
        </w:rPr>
        <w:t>Полкан</w:t>
      </w:r>
      <w:proofErr w:type="spellEnd"/>
      <w:r w:rsidRPr="00DF6E0B">
        <w:rPr>
          <w:rFonts w:ascii="Times New Roman" w:hAnsi="Times New Roman" w:cs="Times New Roman"/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промысла.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Лепка животных (кошка, собака, медвежонок и др.) с передачей характерной пластики движения. Соблюдение цельности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формы, её преобразование и добавление деталей.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Изображение движения и статики в скульптуре: лепка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пластилина тяжёлой, неповоротливой и лёгкой, стремительной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формы.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E0B">
        <w:rPr>
          <w:rFonts w:ascii="Times New Roman" w:hAnsi="Times New Roman" w:cs="Times New Roman"/>
          <w:b/>
          <w:bCs/>
          <w:sz w:val="24"/>
          <w:szCs w:val="24"/>
        </w:rPr>
        <w:t>Модуль «Декоративно-прикладное искусство»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изделия и др.).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Рисунок геометрического орнамента кружева или вышивки.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lastRenderedPageBreak/>
        <w:t>Декоративная композиция. Ритм пятен в декоративной аппликации.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Поделки из подручных нехудожественных материалов.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 xml:space="preserve">Декоративные изображения животных в игрушках народных промыслов; </w:t>
      </w:r>
      <w:proofErr w:type="spellStart"/>
      <w:r w:rsidRPr="00DF6E0B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DF6E0B">
        <w:rPr>
          <w:rFonts w:ascii="Times New Roman" w:hAnsi="Times New Roman" w:cs="Times New Roman"/>
          <w:sz w:val="24"/>
          <w:szCs w:val="24"/>
        </w:rPr>
        <w:t xml:space="preserve">, дымковские, </w:t>
      </w:r>
      <w:proofErr w:type="spellStart"/>
      <w:r w:rsidRPr="00DF6E0B">
        <w:rPr>
          <w:rFonts w:ascii="Times New Roman" w:hAnsi="Times New Roman" w:cs="Times New Roman"/>
          <w:sz w:val="24"/>
          <w:szCs w:val="24"/>
        </w:rPr>
        <w:t>каргопольские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игрушки (и другие по выбору учителя с учётом местных художественных промыслов).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украшений и их роль в жизни людей.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E0B">
        <w:rPr>
          <w:rFonts w:ascii="Times New Roman" w:hAnsi="Times New Roman" w:cs="Times New Roman"/>
          <w:b/>
          <w:bCs/>
          <w:sz w:val="24"/>
          <w:szCs w:val="24"/>
        </w:rPr>
        <w:t>Модуль «Архитектура»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Макетирование пространства детской площадки.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Построение игрового сказочного города из бумаги (на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сворачивания геометрических тел — параллелепипедов разной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высоты, цилиндров с прорезями и наклейками); завивание, скручивание и складывание полоски бумаги (например, гармошкой).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Образ здания. Памятники отечественной или западноевропейской архитектуры с ярко выраженным характером здания.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Рисунок дома для доброго или злого сказочного персонажа (иллюстрация сказки по выбору учителя).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E0B">
        <w:rPr>
          <w:rFonts w:ascii="Times New Roman" w:hAnsi="Times New Roman" w:cs="Times New Roman"/>
          <w:b/>
          <w:bCs/>
          <w:sz w:val="24"/>
          <w:szCs w:val="24"/>
        </w:rPr>
        <w:t>Модуль «Восприятие произведений искусства»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Восприятие произведений детского творчества. Обсуждение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сюжетного и эмоционального содержания детских работ.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Восприятие орнаментальных произведений прикладного искусства (кружево, шитьё, резьба и роспись и др.).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 xml:space="preserve">Восприятие произведений анималистического жанра в графике (произведения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 </w:t>
      </w:r>
      <w:r w:rsidRPr="00DF6E0B">
        <w:rPr>
          <w:rFonts w:ascii="Times New Roman" w:hAnsi="Times New Roman" w:cs="Times New Roman"/>
          <w:sz w:val="24"/>
          <w:szCs w:val="24"/>
        </w:rPr>
        <w:t xml:space="preserve">и в скульптуре (произведения В. В. </w:t>
      </w:r>
      <w:proofErr w:type="spellStart"/>
      <w:r w:rsidRPr="00DF6E0B">
        <w:rPr>
          <w:rFonts w:ascii="Times New Roman" w:hAnsi="Times New Roman" w:cs="Times New Roman"/>
          <w:sz w:val="24"/>
          <w:szCs w:val="24"/>
        </w:rPr>
        <w:t>Ватагина</w:t>
      </w:r>
      <w:proofErr w:type="spellEnd"/>
      <w:r w:rsidRPr="00DF6E0B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SchoolBookSanPin" w:hAnsi="SchoolBookSanPin" w:cs="SchoolBookSanPin"/>
          <w:sz w:val="20"/>
          <w:szCs w:val="20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Наблюдение животных с точки зрения их пропорций, характера движения,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пластики.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E0B">
        <w:rPr>
          <w:rFonts w:ascii="Times New Roman" w:hAnsi="Times New Roman" w:cs="Times New Roman"/>
          <w:b/>
          <w:bCs/>
          <w:sz w:val="24"/>
          <w:szCs w:val="24"/>
        </w:rPr>
        <w:t>Модуль «Азбука цифровой графики»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Pr="00DF6E0B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DF6E0B">
        <w:rPr>
          <w:rFonts w:ascii="Times New Roman" w:hAnsi="Times New Roman" w:cs="Times New Roman"/>
          <w:sz w:val="24"/>
          <w:szCs w:val="24"/>
        </w:rPr>
        <w:t xml:space="preserve"> или другом графическом редакторе).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DF6E0B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DF6E0B">
        <w:rPr>
          <w:rFonts w:ascii="Times New Roman" w:hAnsi="Times New Roman" w:cs="Times New Roman"/>
          <w:sz w:val="24"/>
          <w:szCs w:val="24"/>
        </w:rPr>
        <w:t>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 w:rsidRPr="00DF6E0B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DF6E0B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основе простых сюжетов (например, образ дерева).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 xml:space="preserve">Освоение инструментов традиционного рисования в программе </w:t>
      </w:r>
      <w:proofErr w:type="spellStart"/>
      <w:r w:rsidRPr="00DF6E0B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DF6E0B">
        <w:rPr>
          <w:rFonts w:ascii="Times New Roman" w:hAnsi="Times New Roman" w:cs="Times New Roman"/>
          <w:sz w:val="24"/>
          <w:szCs w:val="24"/>
        </w:rPr>
        <w:t xml:space="preserve"> на основе темы «Тёплый и холодный цвета» (например, «Горящий костёр в синей ночи», «Перо жар-птицы»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и др.).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t>3</w:t>
      </w:r>
      <w:r w:rsidRPr="00633DA5"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(34</w:t>
      </w:r>
      <w:r w:rsidRPr="00633DA5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 ч)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E0B">
        <w:rPr>
          <w:rFonts w:ascii="Times New Roman" w:hAnsi="Times New Roman" w:cs="Times New Roman"/>
          <w:b/>
          <w:bCs/>
          <w:sz w:val="24"/>
          <w:szCs w:val="24"/>
        </w:rPr>
        <w:t>Модуль «Графика»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Эскизы обложки и иллюстраций к детской книге сказок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(сказка по выбору). Рисунок буквицы. Макет книги-игрушки.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Совмещение изображения и текста. Расположение иллюстраций и текста на развороте книги.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lastRenderedPageBreak/>
        <w:t>Рисунок открытки или аппликация.</w:t>
      </w:r>
    </w:p>
    <w:p w:rsidR="006451C7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Транспорт в городе. Рисунки реальных или фантастических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машин.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E0B">
        <w:rPr>
          <w:rFonts w:ascii="Times New Roman" w:hAnsi="Times New Roman" w:cs="Times New Roman"/>
          <w:b/>
          <w:bCs/>
          <w:sz w:val="24"/>
          <w:szCs w:val="24"/>
        </w:rPr>
        <w:t>Модуль «Живопись»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Создание сюжетной композиции «В цирке», использование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гуаши или карандаша и акварели (по памяти и представлению).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Художник в театре: эскиз занавеса (или декораций сцены)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для спектакля со сказочным сюжетом (сказка по выбору).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Тематическая композиция «Праздник в городе». Гуашь по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цветной бумаге, возможно совмещение с наклейками в виде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коллажа или аппликации.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или озеро); количество и состояние неба в изображении.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Портрет человека по памяти и представлению с опорой на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листа, особенностей пропорций и мимики лица, характера цветового решения, сильного или мягкого контраста, включения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в композицию дополнительных предметов.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E0B">
        <w:rPr>
          <w:rFonts w:ascii="Times New Roman" w:hAnsi="Times New Roman" w:cs="Times New Roman"/>
          <w:b/>
          <w:bCs/>
          <w:sz w:val="24"/>
          <w:szCs w:val="24"/>
        </w:rPr>
        <w:t>Модуль «Скульптура»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лепных или из бумаги, ниток или других материалов).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Лепка сказочного персонажа на основе сюжета известной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 xml:space="preserve">сказки или создание этого персонажа путём </w:t>
      </w:r>
      <w:proofErr w:type="spellStart"/>
      <w:r w:rsidRPr="00DF6E0B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DF6E0B">
        <w:rPr>
          <w:rFonts w:ascii="Times New Roman" w:hAnsi="Times New Roman" w:cs="Times New Roman"/>
          <w:sz w:val="24"/>
          <w:szCs w:val="24"/>
        </w:rPr>
        <w:t>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Лепка эскиза парковой скульптуры. Выражение пластики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движения в скульптуре. Работа с пластилином или глиной.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E0B">
        <w:rPr>
          <w:rFonts w:ascii="Times New Roman" w:hAnsi="Times New Roman" w:cs="Times New Roman"/>
          <w:b/>
          <w:bCs/>
          <w:sz w:val="24"/>
          <w:szCs w:val="24"/>
        </w:rPr>
        <w:t>Модуль «Декоративно-прикладное искусство»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других промыслов по выбору учителя).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Эскизы орнаментов для росписи тканей. Раппорт. Трафарет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и создание орнамента при помощи печаток или штампов.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Эскизы орнамента для росписи платка: симметрия или асимметрия построения композиции, статика и динамика узора,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ритмические чередования мотивов, наличие композиционного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 xml:space="preserve">центра, роспись по канве. Рассматривание </w:t>
      </w:r>
      <w:proofErr w:type="spellStart"/>
      <w:r w:rsidRPr="00DF6E0B">
        <w:rPr>
          <w:rFonts w:ascii="Times New Roman" w:hAnsi="Times New Roman" w:cs="Times New Roman"/>
          <w:sz w:val="24"/>
          <w:szCs w:val="24"/>
        </w:rPr>
        <w:t>павловопосадских</w:t>
      </w:r>
      <w:proofErr w:type="spellEnd"/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платков.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Проектирование (эскизы) декоративных украшений в городе: ажурные ограды, украшения фонарей, скамеек, киосков,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подставок для цветов и др.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E0B">
        <w:rPr>
          <w:rFonts w:ascii="Times New Roman" w:hAnsi="Times New Roman" w:cs="Times New Roman"/>
          <w:b/>
          <w:bCs/>
          <w:sz w:val="24"/>
          <w:szCs w:val="24"/>
        </w:rPr>
        <w:t>Модуль «Архитектура»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и по памяти, на основе использования фотографий и образных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представлений.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lastRenderedPageBreak/>
        <w:t>Проектирование садово-паркового пространства на плоскости (аппликация, коллаж) или в виде макета с использованием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бумаги, картона, пенопласта и других подручных материалов.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Графический рисунок (индивидуально) или тематическое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панно «Образ моего города» (села) в виде коллективной работы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E0B">
        <w:rPr>
          <w:rFonts w:ascii="Times New Roman" w:hAnsi="Times New Roman" w:cs="Times New Roman"/>
          <w:b/>
          <w:bCs/>
          <w:sz w:val="24"/>
          <w:szCs w:val="24"/>
        </w:rPr>
        <w:t>Модуль «Восприятие произведений искусства»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Восприятие объектов окружающего мира — архитектура,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улицы города или села. Памятники архитектуры и архитектурные достопримечательности (по выбору учителя), их значение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в современном мире.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Виртуальное путешествие: памятники архитектуры в Москве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и Санкт-Петербурге (обзор памятников по выбору учителя).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Государственный Эрмитаж, Государственный Русский музей,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Государственный музей изобразительных искусств имени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А. С. Пушкина. Экскурсии в местные художественные музеи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и галереи. Виртуальные экскурсии в знаменитые зарубежные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художественные музеи (выбор музеев —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Знания о видах пространс</w:t>
      </w:r>
      <w:r w:rsidR="00CC591E">
        <w:rPr>
          <w:rFonts w:ascii="Times New Roman" w:hAnsi="Times New Roman" w:cs="Times New Roman"/>
          <w:sz w:val="24"/>
          <w:szCs w:val="24"/>
        </w:rPr>
        <w:t>твенных искусств: виды определя</w:t>
      </w:r>
      <w:r w:rsidRPr="00DF6E0B">
        <w:rPr>
          <w:rFonts w:ascii="Times New Roman" w:hAnsi="Times New Roman" w:cs="Times New Roman"/>
          <w:sz w:val="24"/>
          <w:szCs w:val="24"/>
        </w:rPr>
        <w:t>ются по назначению произведений в жизни людей.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сюжета (портреты, пейзажи и др.).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Представления о произведениях крупнейших отечественных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художников-пейзажистов: И. И. Шишкина, И. И. Левитана,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 xml:space="preserve">А. К. </w:t>
      </w:r>
      <w:proofErr w:type="spellStart"/>
      <w:r w:rsidRPr="00DF6E0B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DF6E0B">
        <w:rPr>
          <w:rFonts w:ascii="Times New Roman" w:hAnsi="Times New Roman" w:cs="Times New Roman"/>
          <w:sz w:val="24"/>
          <w:szCs w:val="24"/>
        </w:rPr>
        <w:t>, В. Д. Поленова, А. И. Куинджи, И. К. Айвазовского и др.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Представления о произведениях крупнейших отечественных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портретистов: В. И. Сурикова, И. Е. Репина, В. А. Серова и др.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E0B">
        <w:rPr>
          <w:rFonts w:ascii="Times New Roman" w:hAnsi="Times New Roman" w:cs="Times New Roman"/>
          <w:b/>
          <w:bCs/>
          <w:sz w:val="24"/>
          <w:szCs w:val="24"/>
        </w:rPr>
        <w:t>Модуль «Азбука цифровой графики»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(собрались, разбежались, догоняют, улетают и т. д.). Вместо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пятен (геометрических фигур) могут быть простые силуэты машинок, птичек, облаков и др.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 xml:space="preserve">Изображение и изучение мимики лица в программе </w:t>
      </w:r>
      <w:proofErr w:type="spellStart"/>
      <w:r w:rsidRPr="00DF6E0B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(или другом графическом редакторе).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Совмещение с помощью графического редактора векторного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изображения, фотографии и шрифта для создания плаката или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поздравительной открытки.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 xml:space="preserve">Редактирование фотографий в программе </w:t>
      </w:r>
      <w:proofErr w:type="spellStart"/>
      <w:r w:rsidRPr="00DF6E0B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Pr="00DF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E0B">
        <w:rPr>
          <w:rFonts w:ascii="Times New Roman" w:hAnsi="Times New Roman" w:cs="Times New Roman"/>
          <w:sz w:val="24"/>
          <w:szCs w:val="24"/>
        </w:rPr>
        <w:t>Manager</w:t>
      </w:r>
      <w:proofErr w:type="spellEnd"/>
      <w:r w:rsidRPr="00DF6E0B">
        <w:rPr>
          <w:rFonts w:ascii="Times New Roman" w:hAnsi="Times New Roman" w:cs="Times New Roman"/>
          <w:sz w:val="24"/>
          <w:szCs w:val="24"/>
        </w:rPr>
        <w:t>: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изменение яркости, контраста, насыщенности цвета; обрезка,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поворот, отражение.</w:t>
      </w:r>
    </w:p>
    <w:p w:rsidR="00DF6E0B" w:rsidRPr="00DF6E0B" w:rsidRDefault="00DF6E0B" w:rsidP="00DF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DF6E0B">
        <w:rPr>
          <w:rFonts w:ascii="Times New Roman" w:hAnsi="Times New Roman" w:cs="Times New Roman"/>
          <w:sz w:val="24"/>
          <w:szCs w:val="24"/>
        </w:rPr>
        <w:t>Виртуальные путешествия в главные художественные музеи</w:t>
      </w:r>
      <w:r w:rsidR="00CC591E">
        <w:rPr>
          <w:rFonts w:ascii="Times New Roman" w:hAnsi="Times New Roman" w:cs="Times New Roman"/>
          <w:sz w:val="24"/>
          <w:szCs w:val="24"/>
        </w:rPr>
        <w:t xml:space="preserve"> </w:t>
      </w:r>
      <w:r w:rsidRPr="00DF6E0B">
        <w:rPr>
          <w:rFonts w:ascii="Times New Roman" w:hAnsi="Times New Roman" w:cs="Times New Roman"/>
          <w:sz w:val="24"/>
          <w:szCs w:val="24"/>
        </w:rPr>
        <w:t>и музеи местные (по выбору учителя).</w:t>
      </w:r>
    </w:p>
    <w:p w:rsidR="006451C7" w:rsidRDefault="006451C7" w:rsidP="0064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t>4</w:t>
      </w:r>
      <w:r w:rsidRPr="00633DA5"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(34 </w:t>
      </w:r>
      <w:r w:rsidRPr="00633DA5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ч)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91E">
        <w:rPr>
          <w:rFonts w:ascii="Times New Roman" w:hAnsi="Times New Roman" w:cs="Times New Roman"/>
          <w:b/>
          <w:bCs/>
          <w:sz w:val="24"/>
          <w:szCs w:val="24"/>
        </w:rPr>
        <w:t>Модуль «Графика»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Правила линейной и воздушной перспективы: уменьшение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размера изображения по мере удаления от первого плана, смягчения цветового и тонального контрастов.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lastRenderedPageBreak/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Графическое изображение героев былин, древних легенд,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сказок и сказаний разных народов.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91E">
        <w:rPr>
          <w:rFonts w:ascii="Times New Roman" w:hAnsi="Times New Roman" w:cs="Times New Roman"/>
          <w:b/>
          <w:bCs/>
          <w:sz w:val="24"/>
          <w:szCs w:val="24"/>
        </w:rPr>
        <w:t>Модуль «Живопись»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человека, детский портрет или автопортрет, портрет персонажа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по представлению (из выбранной культурной эпохи).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качестве иллюстраций к сказкам и легендам.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91E">
        <w:rPr>
          <w:rFonts w:ascii="Times New Roman" w:hAnsi="Times New Roman" w:cs="Times New Roman"/>
          <w:b/>
          <w:bCs/>
          <w:sz w:val="24"/>
          <w:szCs w:val="24"/>
        </w:rPr>
        <w:t>Модуль «Скульптура»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Знакомство со скульптурными памятниками героям и мемориальными комплексами.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Создание эскиза памятника народному герою. Работа с пластилином или глиной. Выражение значительности, трагизма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победительной силы.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91E">
        <w:rPr>
          <w:rFonts w:ascii="Times New Roman" w:hAnsi="Times New Roman" w:cs="Times New Roman"/>
          <w:b/>
          <w:bCs/>
          <w:sz w:val="24"/>
          <w:szCs w:val="24"/>
        </w:rPr>
        <w:t>Модуль «Декоративно-прикладное искусство»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архитектуре, на тканях, одежде, предметах быта и др.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Народный костюм. Русский народный праздничный костюм,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символы и обереги в его декоре. Головные уборы.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мужской одежды разных сословий, связь украшения костюма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мужчины с родом его занятий.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Женский и мужской костюмы в традициях разных народов.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Своеобразие одежды разных эпох и культур.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91E">
        <w:rPr>
          <w:rFonts w:ascii="Times New Roman" w:hAnsi="Times New Roman" w:cs="Times New Roman"/>
          <w:b/>
          <w:bCs/>
          <w:sz w:val="24"/>
          <w:szCs w:val="24"/>
        </w:rPr>
        <w:t>Модуль «Архитектура»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Конструкция традиционных народных жилищ, их связь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окружающей природой: дома из дерева, глины, камня; юрта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её устройство (каркасный дом); изображение традиционных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жилищ.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Деревянная изба, её конструкция и декор. Моделирование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избы из бумаги или изображение на плоскости в технике аппликации её фасада и традиционного декора. Понимание тесной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связи красоты и пользы, функционального и декоративного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архитектуре традиционного жилого деревянного дома. Разные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виды изб и надворных построек.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Конструкция и изображение здания каменного собора: свод,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нефы, закомары, глава, купол. Роль собора в организации жизни древнего города, собор как архитектурная доминанта.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Традиции архитектурной конструкции храмовых построек</w:t>
      </w:r>
      <w:r w:rsidR="007535C5"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разных народов. Изображение типичной конструкции зданий:</w:t>
      </w:r>
      <w:r w:rsidR="007535C5"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древнегреческий храм, готический или романский собор, мечеть, пагода.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Освоение образа и структуры архитектурного пространства</w:t>
      </w:r>
      <w:r w:rsidR="007535C5"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древнерусского города. Крепостные стены и башни, торг, посад, главный собор. Красота и мудрость в организации города,</w:t>
      </w:r>
      <w:r w:rsidR="007535C5"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жизнь в городе.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Понимание значения для современных людей сохранения</w:t>
      </w:r>
      <w:r w:rsidR="007535C5"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культурного наследия.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91E">
        <w:rPr>
          <w:rFonts w:ascii="Times New Roman" w:hAnsi="Times New Roman" w:cs="Times New Roman"/>
          <w:b/>
          <w:bCs/>
          <w:sz w:val="24"/>
          <w:szCs w:val="24"/>
        </w:rPr>
        <w:t>Модуль «Восприятие произведений искусства»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lastRenderedPageBreak/>
        <w:t xml:space="preserve">Произведения В. М. Васнецова, Б. М. </w:t>
      </w:r>
      <w:proofErr w:type="spellStart"/>
      <w:r w:rsidRPr="00CC591E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Pr="00CC591E">
        <w:rPr>
          <w:rFonts w:ascii="Times New Roman" w:hAnsi="Times New Roman" w:cs="Times New Roman"/>
          <w:sz w:val="24"/>
          <w:szCs w:val="24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CC591E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CC591E">
        <w:rPr>
          <w:rFonts w:ascii="Times New Roman" w:hAnsi="Times New Roman" w:cs="Times New Roman"/>
          <w:sz w:val="24"/>
          <w:szCs w:val="24"/>
        </w:rPr>
        <w:t xml:space="preserve"> на темы истории и традиций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русской отечественной культуры.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Примеры произведений великих европейских художников:</w:t>
      </w:r>
      <w:r w:rsidR="007535C5"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Леонардо да Винчи, Рафаэля, Рембрандта, Пикассо (и других</w:t>
      </w:r>
      <w:r w:rsidR="007535C5"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по выбору учителя).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Памятники древнерусского каменного зодчества: Московский</w:t>
      </w:r>
      <w:r w:rsidR="007535C5"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 xml:space="preserve">Кремль, Новгородский детинец, Псковский </w:t>
      </w:r>
      <w:proofErr w:type="spellStart"/>
      <w:r w:rsidRPr="00CC591E">
        <w:rPr>
          <w:rFonts w:ascii="Times New Roman" w:hAnsi="Times New Roman" w:cs="Times New Roman"/>
          <w:sz w:val="24"/>
          <w:szCs w:val="24"/>
        </w:rPr>
        <w:t>кром</w:t>
      </w:r>
      <w:proofErr w:type="spellEnd"/>
      <w:r w:rsidRPr="00CC591E">
        <w:rPr>
          <w:rFonts w:ascii="Times New Roman" w:hAnsi="Times New Roman" w:cs="Times New Roman"/>
          <w:sz w:val="24"/>
          <w:szCs w:val="24"/>
        </w:rPr>
        <w:t>, Казанский</w:t>
      </w:r>
      <w:r w:rsidR="007535C5"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кремль (и другие с учётом местных архитектурных комплексов,</w:t>
      </w:r>
      <w:r w:rsidR="007535C5"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в том числе монастырских). Памятники русского деревянного</w:t>
      </w:r>
      <w:r w:rsidR="007535C5"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зодчества. Архитектурный комплекс на острове Кижи.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</w:t>
      </w:r>
      <w:r w:rsidR="007535C5"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произведениях в культуре Древней Греции, других культур</w:t>
      </w:r>
      <w:r w:rsidR="007535C5"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Древнего мира. Архитектурные памятники Западной Европы</w:t>
      </w:r>
      <w:r w:rsidR="007535C5"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Памятники национальным героям. Памятник К. Минину и</w:t>
      </w:r>
      <w:r w:rsidR="007535C5"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 xml:space="preserve">Д. Пожарскому скульптора И. П. </w:t>
      </w:r>
      <w:proofErr w:type="spellStart"/>
      <w:r w:rsidRPr="00CC591E">
        <w:rPr>
          <w:rFonts w:ascii="Times New Roman" w:hAnsi="Times New Roman" w:cs="Times New Roman"/>
          <w:sz w:val="24"/>
          <w:szCs w:val="24"/>
        </w:rPr>
        <w:t>Мартоса</w:t>
      </w:r>
      <w:proofErr w:type="spellEnd"/>
      <w:r w:rsidRPr="00CC591E">
        <w:rPr>
          <w:rFonts w:ascii="Times New Roman" w:hAnsi="Times New Roman" w:cs="Times New Roman"/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91E">
        <w:rPr>
          <w:rFonts w:ascii="Times New Roman" w:hAnsi="Times New Roman" w:cs="Times New Roman"/>
          <w:b/>
          <w:bCs/>
          <w:sz w:val="24"/>
          <w:szCs w:val="24"/>
        </w:rPr>
        <w:t>Модуль «Азбука цифровой графики»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 xml:space="preserve">Изображение и освоение в программе </w:t>
      </w:r>
      <w:proofErr w:type="spellStart"/>
      <w:r w:rsidRPr="00CC591E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CC591E">
        <w:rPr>
          <w:rFonts w:ascii="Times New Roman" w:hAnsi="Times New Roman" w:cs="Times New Roman"/>
          <w:sz w:val="24"/>
          <w:szCs w:val="24"/>
        </w:rPr>
        <w:t xml:space="preserve"> правил линейной</w:t>
      </w:r>
      <w:r w:rsidR="007535C5"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и воздушной перспективы: изображение линии горизонта и</w:t>
      </w:r>
      <w:r w:rsidR="007535C5"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точки схода, перспективных сокращений, цветовых и тональных изменений.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</w:t>
      </w:r>
      <w:r w:rsidR="007535C5"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крестьянского деревянного дома (избы) и различных вариантов</w:t>
      </w:r>
      <w:r w:rsidR="007535C5"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его устройства. Моделирование конструкции разных видов традиционных жилищ разных народов (юрта, каркасный дом</w:t>
      </w:r>
      <w:r w:rsidR="007535C5"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и др., в том числе с учётом местных традиций).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</w:t>
      </w:r>
      <w:r w:rsidR="007535C5"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разных культур: каменный православный собор, готический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или романский собор, пагода, мечеть.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</w:t>
      </w:r>
      <w:r w:rsidR="007535C5"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схематического движения человека (при соответствующих технических условиях).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Анимация простого движе</w:t>
      </w:r>
      <w:r w:rsidR="007535C5">
        <w:rPr>
          <w:rFonts w:ascii="Times New Roman" w:hAnsi="Times New Roman" w:cs="Times New Roman"/>
          <w:sz w:val="24"/>
          <w:szCs w:val="24"/>
        </w:rPr>
        <w:t>ния нарисованной фигурки: загру</w:t>
      </w:r>
      <w:r w:rsidRPr="00CC591E">
        <w:rPr>
          <w:rFonts w:ascii="Times New Roman" w:hAnsi="Times New Roman" w:cs="Times New Roman"/>
          <w:sz w:val="24"/>
          <w:szCs w:val="24"/>
        </w:rPr>
        <w:t>зить две фазы движения фигурки в виртуальный редактор</w:t>
      </w:r>
      <w:r w:rsidR="007535C5"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GIF-анимации и сохранить простое повторяющееся движение</w:t>
      </w:r>
      <w:r w:rsidR="007535C5"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своего рисунка.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 xml:space="preserve">Создание компьютерной презентации в программе </w:t>
      </w:r>
      <w:proofErr w:type="spellStart"/>
      <w:r w:rsidRPr="00CC591E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7535C5">
        <w:rPr>
          <w:rFonts w:ascii="Times New Roman" w:hAnsi="Times New Roman" w:cs="Times New Roman"/>
          <w:sz w:val="24"/>
          <w:szCs w:val="24"/>
        </w:rPr>
        <w:t xml:space="preserve"> </w:t>
      </w:r>
      <w:r w:rsidRPr="00CC591E">
        <w:rPr>
          <w:rFonts w:ascii="Times New Roman" w:hAnsi="Times New Roman" w:cs="Times New Roman"/>
          <w:sz w:val="24"/>
          <w:szCs w:val="24"/>
        </w:rPr>
        <w:t>на тему архитектуры, декоративного и изобразительного искусства выбранной эпохи или национальной культуры.</w:t>
      </w:r>
    </w:p>
    <w:p w:rsidR="00CC591E" w:rsidRPr="00CC591E" w:rsidRDefault="00CC591E" w:rsidP="00CC5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CC591E">
        <w:rPr>
          <w:rFonts w:ascii="Times New Roman" w:hAnsi="Times New Roman" w:cs="Times New Roman"/>
          <w:sz w:val="24"/>
          <w:szCs w:val="24"/>
        </w:rPr>
        <w:t>Виртуальные тематиче</w:t>
      </w:r>
      <w:r w:rsidR="007535C5">
        <w:rPr>
          <w:rFonts w:ascii="Times New Roman" w:hAnsi="Times New Roman" w:cs="Times New Roman"/>
          <w:sz w:val="24"/>
          <w:szCs w:val="24"/>
        </w:rPr>
        <w:t>ские путешествия по художествен</w:t>
      </w:r>
      <w:r w:rsidRPr="00CC591E">
        <w:rPr>
          <w:rFonts w:ascii="Times New Roman" w:hAnsi="Times New Roman" w:cs="Times New Roman"/>
          <w:sz w:val="24"/>
          <w:szCs w:val="24"/>
        </w:rPr>
        <w:t>ным музеям мира.</w:t>
      </w:r>
    </w:p>
    <w:p w:rsidR="0012040E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482150" w:rsidRDefault="0048215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sectPr w:rsidR="004821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2150" w:rsidRDefault="00482150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F2A6F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ТЕМАТИЧЕСКОЕ ПЛАНИРОВАНИЕ</w:t>
      </w:r>
    </w:p>
    <w:p w:rsidR="0036241D" w:rsidRPr="0036241D" w:rsidRDefault="0036241D" w:rsidP="00362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         </w:t>
      </w:r>
      <w:r w:rsidRPr="0036241D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Тематическое планирование составлено на основе семи содержательных модулей: «Графика», «Живопись», «Скульптура», «Декоративно-прикладное искусство», «Архитектура»,</w:t>
      </w:r>
      <w:r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</w:t>
      </w:r>
      <w:r w:rsidRPr="0036241D">
        <w:rPr>
          <w:rFonts w:ascii="Times New Roman" w:eastAsia="SchoolBookSanPin-Italic" w:hAnsi="Times New Roman" w:cs="Times New Roman"/>
          <w:i/>
          <w:iCs/>
          <w:sz w:val="24"/>
          <w:szCs w:val="24"/>
        </w:rPr>
        <w:t>«Восприятие произведений искусства», «Азбука цифровой</w:t>
      </w:r>
      <w:r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</w:t>
      </w:r>
      <w:r w:rsidRPr="0036241D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графики». Содержание всех модулей присутствует в каждом</w:t>
      </w:r>
      <w:r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</w:t>
      </w:r>
      <w:r w:rsidRPr="0036241D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классе, развиваясь из года в год с учётом требований к результатам освоения учебного предмета, выносимым на промежуточную аттестацию.</w:t>
      </w:r>
    </w:p>
    <w:p w:rsidR="0036241D" w:rsidRPr="0036241D" w:rsidRDefault="0036241D" w:rsidP="00362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         </w:t>
      </w:r>
      <w:r w:rsidRPr="0036241D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Важнейшим принципом предмета «Изобразительное искусство» является приоритет практической творческой работы с художественными материалами. Однако некоторые</w:t>
      </w:r>
      <w:r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</w:t>
      </w:r>
      <w:r w:rsidRPr="0036241D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уроки и учебные задания могут быть даны и на основе компьютерных средств (по выбору учителя и в зависимости от</w:t>
      </w:r>
      <w:r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</w:t>
      </w:r>
      <w:r w:rsidRPr="0036241D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технических условий проведения урока).</w:t>
      </w:r>
    </w:p>
    <w:p w:rsidR="0036241D" w:rsidRPr="0036241D" w:rsidRDefault="0036241D" w:rsidP="00362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         </w:t>
      </w:r>
      <w:r w:rsidRPr="0036241D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Задачи модуля «Восприятие произведений искусства» рассматриваются шире: и как эстетическое восприятие окружающего мира, природы, ведь искусство учит эстетически,</w:t>
      </w:r>
      <w:r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</w:t>
      </w:r>
      <w:r w:rsidRPr="0036241D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художественно видеть мир вокруг и «внутри себя».</w:t>
      </w:r>
    </w:p>
    <w:p w:rsidR="0036241D" w:rsidRPr="0036241D" w:rsidRDefault="0036241D" w:rsidP="00362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         </w:t>
      </w:r>
      <w:r w:rsidRPr="0036241D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Учебным темам по этому модулю могут быть посвящены</w:t>
      </w:r>
      <w:r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</w:t>
      </w:r>
      <w:r w:rsidRPr="0036241D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отдельные уроки, но в основном следует объединять задачи</w:t>
      </w:r>
      <w:r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</w:t>
      </w:r>
      <w:r w:rsidRPr="0036241D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восприятия с задачами практической творческой работы</w:t>
      </w:r>
      <w:r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</w:t>
      </w:r>
      <w:r w:rsidRPr="0036241D">
        <w:rPr>
          <w:rFonts w:ascii="Times New Roman" w:eastAsia="SchoolBookSanPin-Italic" w:hAnsi="Times New Roman" w:cs="Times New Roman"/>
          <w:i/>
          <w:iCs/>
          <w:sz w:val="24"/>
          <w:szCs w:val="24"/>
        </w:rPr>
        <w:t>(при общем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6241D" w:rsidRPr="0036241D" w:rsidRDefault="0036241D" w:rsidP="00362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</w:pPr>
      <w:r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         </w:t>
      </w:r>
      <w:r w:rsidRPr="0036241D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Значительные возможности знакомства с отечественным</w:t>
      </w:r>
      <w:r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</w:t>
      </w:r>
      <w:r w:rsidRPr="0036241D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и мировым искусством предоставляют виртуальные путешествия по художественным музеям, к историко-архитектурным памятникам. Однако это не заменяет реального</w:t>
      </w:r>
      <w:r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</w:t>
      </w:r>
      <w:r w:rsidRPr="0036241D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посещения музеев и памятных мест (во внеурочное время, но</w:t>
      </w:r>
      <w:r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</w:t>
      </w:r>
      <w:r w:rsidRPr="0036241D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в соответствии с изучаемым материалом).</w:t>
      </w: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F2A6F"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t xml:space="preserve">1 класс </w:t>
      </w:r>
      <w:r w:rsidR="00250F02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(33</w:t>
      </w:r>
      <w:r w:rsidRPr="002F2A6F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 ч)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59"/>
        <w:gridCol w:w="2376"/>
        <w:gridCol w:w="4673"/>
        <w:gridCol w:w="7229"/>
      </w:tblGrid>
      <w:tr w:rsidR="00E351C6" w:rsidRPr="002F2A6F" w:rsidTr="0055009A">
        <w:tc>
          <w:tcPr>
            <w:tcW w:w="459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6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Тема, раздел (кол-во часов)</w:t>
            </w:r>
          </w:p>
        </w:tc>
        <w:tc>
          <w:tcPr>
            <w:tcW w:w="4673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7229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351C6" w:rsidRPr="002F2A6F" w:rsidTr="0055009A">
        <w:tc>
          <w:tcPr>
            <w:tcW w:w="459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6" w:type="dxa"/>
          </w:tcPr>
          <w:p w:rsidR="00482150" w:rsidRPr="00482150" w:rsidRDefault="00482150" w:rsidP="00482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«Восприятие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E351C6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искусства»</w:t>
            </w:r>
          </w:p>
        </w:tc>
        <w:tc>
          <w:tcPr>
            <w:tcW w:w="4673" w:type="dxa"/>
          </w:tcPr>
          <w:p w:rsidR="00482150" w:rsidRPr="00482150" w:rsidRDefault="00482150" w:rsidP="00482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Восприятие детских рисунков.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Навыки восприятия произведений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детского творчества и формирование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зрительских умений.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Первые представления о композиции: на уровне образного восприятия. Представление о различных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художественных материалах.</w:t>
            </w:r>
          </w:p>
          <w:p w:rsidR="00E351C6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Обсуждение содержания рисунка</w:t>
            </w:r>
          </w:p>
        </w:tc>
        <w:tc>
          <w:tcPr>
            <w:tcW w:w="7229" w:type="dxa"/>
          </w:tcPr>
          <w:p w:rsidR="00482150" w:rsidRPr="00482150" w:rsidRDefault="00482150" w:rsidP="00482150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482150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, </w:t>
            </w: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рассматривать</w:t>
            </w:r>
            <w:r w:rsidRPr="00482150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, </w:t>
            </w: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детские рисунки с позиций их содержания и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сюжета, настроения.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482150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расположение изображения на листе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 выбор вертикального или горизонтального формата.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482150">
              <w:rPr>
                <w:rFonts w:ascii="Times New Roman" w:eastAsia="SchoolBookSanPin-Italic" w:hAnsi="Times New Roman" w:cs="Times New Roman"/>
                <w:sz w:val="24"/>
                <w:szCs w:val="24"/>
              </w:rPr>
              <w:t>, какими художественными материалами (карандашами, мелками, красками и т. д.)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сделан рисунок.</w:t>
            </w:r>
          </w:p>
          <w:p w:rsidR="00E351C6" w:rsidRPr="00482150" w:rsidRDefault="00482150" w:rsidP="00482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Рисовать</w:t>
            </w:r>
            <w:r w:rsidRPr="00482150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, </w:t>
            </w: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482150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рисунок на простую, всем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доступную тему, например «Весёлое солнышко»,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карандашами или мелками</w:t>
            </w:r>
          </w:p>
        </w:tc>
      </w:tr>
      <w:tr w:rsidR="00E351C6" w:rsidRPr="002F2A6F" w:rsidTr="0055009A">
        <w:tc>
          <w:tcPr>
            <w:tcW w:w="459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6" w:type="dxa"/>
          </w:tcPr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E351C6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4673" w:type="dxa"/>
          </w:tcPr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Линейный рисунок. Разные виды линий.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Линии в природе. Ветки (по фотографиям): тонкие — толстые, порывистые, угловатые, плавные и др.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Графические материалы и их особенности. Приёмы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линией.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Рисунок с натуры: рисунок листьев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разной формы (треугольный, круглый, овальный, длинный).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рисунка.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Первичные навыки определения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пропорций и понимания их значения. От одного пятна — «тела», меняя пропорции «лап» и «шеи»,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получаем рисунки разных животных.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Линейный тематический рисунок</w:t>
            </w:r>
            <w:r w:rsidR="005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(линия-рассказчица) на сюжет</w:t>
            </w:r>
            <w:r w:rsidR="005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стихотворения или сюжет из жизни</w:t>
            </w:r>
            <w:r w:rsidR="005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детей (игры во дворе, в походе и др.)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с простым и весёлым повествовательным сюжетом.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Пятно-силуэт. Превращение случайного пятна в изображение зверушки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или фантастического зверя. Развитие</w:t>
            </w:r>
            <w:r w:rsidR="005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образного видения и способности</w:t>
            </w:r>
            <w:r w:rsidR="005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целостного, обобщённого видения.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Пятно как основа графического</w:t>
            </w:r>
            <w:r w:rsidR="005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изображения.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Тень как пример пятна. Теневой</w:t>
            </w:r>
            <w:r w:rsidR="005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театр. Силуэт.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Навыки работы на уроке с жидкой</w:t>
            </w:r>
            <w:r w:rsidR="005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краской и кистью, уход за своим</w:t>
            </w:r>
            <w:r w:rsidR="005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рабочим местом.</w:t>
            </w:r>
          </w:p>
          <w:p w:rsidR="00482150" w:rsidRPr="00482150" w:rsidRDefault="00482150" w:rsidP="00550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Рассмотрение и анализ средств</w:t>
            </w:r>
            <w:r w:rsidR="005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выражения — пятна и линии —</w:t>
            </w:r>
            <w:r w:rsidR="005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в иллюстрациях художников к</w:t>
            </w:r>
            <w:r w:rsidR="005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детским книгам</w:t>
            </w:r>
            <w:r w:rsidR="00550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Осваивать </w:t>
            </w:r>
            <w:r w:rsidRPr="00482150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навыки работы графическими материалами.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Наблюдать </w:t>
            </w:r>
            <w:r w:rsidRPr="00482150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482150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характер линий в природе.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482150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линейный рисунок </w:t>
            </w: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482150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упражнение на разный характер линий.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Выполнять </w:t>
            </w:r>
            <w:r w:rsidRPr="00482150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 натуры рисунок листа дерева.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Рассматривать </w:t>
            </w:r>
            <w:r w:rsidRPr="00482150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482150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характер формы листа.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482150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последовательность выполнения рисунка.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Приобретать опыт </w:t>
            </w:r>
            <w:r w:rsidRPr="00482150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обобщения видимой формы предмета.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482150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482150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соотношение частей, составляющих одно целое, </w:t>
            </w: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рассматривать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изображения животных с контрастными пропорциями.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Приобретать опыт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внимательного аналитического наблюдения.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навыки рисования по представлению</w:t>
            </w:r>
            <w:r w:rsidR="005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и воображению.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линейный рисунок на темы стихов</w:t>
            </w:r>
            <w:r w:rsidR="005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 xml:space="preserve">С. Я. Маршака, А. Л. </w:t>
            </w:r>
            <w:proofErr w:type="spellStart"/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, Д. Хармса,</w:t>
            </w:r>
            <w:r w:rsidR="005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С. В. Михалкова и др. (по выбору учителя) с про-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стым</w:t>
            </w:r>
            <w:proofErr w:type="spellEnd"/>
            <w:r w:rsidRPr="00482150">
              <w:rPr>
                <w:rFonts w:ascii="Times New Roman" w:hAnsi="Times New Roman" w:cs="Times New Roman"/>
                <w:sz w:val="24"/>
                <w:szCs w:val="24"/>
              </w:rPr>
              <w:t xml:space="preserve"> весёлым, озорным развитием сюжета.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графическое пятно как основу</w:t>
            </w:r>
            <w:r w:rsidR="005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изобразительного образа.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Соотносить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форму пятна с опытом зрительных</w:t>
            </w:r>
            <w:r w:rsidR="005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впечатлений.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Приобрести знания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о пятне и линии как основе</w:t>
            </w:r>
            <w:r w:rsidR="005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изображения на плоскости.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Учиться работать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на уроке с жидкой краской.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изображения на основе пятна путём</w:t>
            </w:r>
            <w:r w:rsidR="005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добавления к нему деталей, подсказанных воображением.</w:t>
            </w:r>
          </w:p>
          <w:p w:rsidR="00482150" w:rsidRPr="00482150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Приобрести новый опыт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наблюдения окружающей реальности.</w:t>
            </w:r>
          </w:p>
          <w:p w:rsidR="0055009A" w:rsidRDefault="00482150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Рассматривать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8215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="005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известных художников детских книг с позиций</w:t>
            </w:r>
            <w:r w:rsidR="005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50">
              <w:rPr>
                <w:rFonts w:ascii="Times New Roman" w:hAnsi="Times New Roman" w:cs="Times New Roman"/>
                <w:sz w:val="24"/>
                <w:szCs w:val="24"/>
              </w:rPr>
              <w:t>освоенных знаний о пятне, линии и пропорциях</w:t>
            </w:r>
            <w:r w:rsidR="00550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51C6" w:rsidRPr="00482150" w:rsidRDefault="00E351C6" w:rsidP="00482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55009A">
        <w:tc>
          <w:tcPr>
            <w:tcW w:w="459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6" w:type="dxa"/>
          </w:tcPr>
          <w:p w:rsidR="00482150" w:rsidRPr="00EB061B" w:rsidRDefault="00482150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E351C6" w:rsidRPr="00EB061B" w:rsidRDefault="00482150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4673" w:type="dxa"/>
          </w:tcPr>
          <w:p w:rsidR="00482150" w:rsidRPr="00EB061B" w:rsidRDefault="00482150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Цвет как одно из главных средств</w:t>
            </w:r>
          </w:p>
          <w:p w:rsidR="00E351C6" w:rsidRPr="00EB061B" w:rsidRDefault="00482150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 в изобразительном</w:t>
            </w:r>
            <w:r w:rsidR="0055009A" w:rsidRP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искусстве. Навыки работы гуашью</w:t>
            </w:r>
            <w:r w:rsidR="0055009A" w:rsidRP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в условиях урока.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Три основных цвета. Ассоциативные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представления, связанные с каждым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из цветов. Навыки смешения красок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и получения нового цвета.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Эмоциональная выразительность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Цвет как выражение настроения,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душевного состояния.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Наш мир украшают цветы. Живописное изображение по представлению и восприятию разных по цвету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и формам цветков. Развитие навыков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работы гуашью и навыков наблюдения.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«Времена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года». Контрастные цветовые состояния времён года. Работа гуашью,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в технике аппликации или в смешанной технике.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Техника монотипии. Представления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о симметрии. Развитие ассоциативного воображения</w:t>
            </w:r>
          </w:p>
        </w:tc>
        <w:tc>
          <w:tcPr>
            <w:tcW w:w="7229" w:type="dxa"/>
          </w:tcPr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Осваивать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навыки работы гуашью в условиях школьного урока.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три основных цвета.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Обсуждать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ассоциативные представления, связанные с каждым цветом.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Экспериментировать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, </w:t>
            </w: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исследовать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возможности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смешения красок, наложения цвета на цвет,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размывания цвета в процессе работы над разноцветным ковриком.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Осознавать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эмоциональное звучание цвета, то,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что разный цвет «рассказывает» о разном настроении — весёлом, задумчивом, грустном и др.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, как разное настроение героев передано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художником в иллюстрациях.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красками рисунок с весёлым или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грустным настроением.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гуашью рисунок цветка или цветов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на основе демонстрируемых фотографий или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по представлению.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Развивать навыки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аналитического рассматривания разной формы и строения цветов.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изображения разных времён года.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Рассуждать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, какого цвета каждое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время года и почему, как догадаться по цвету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изображений, какое это время года.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Иметь представления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 свойствах печатной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техники.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технику монотипии для развития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живописных умений и воображения.</w:t>
            </w:r>
          </w:p>
          <w:p w:rsidR="00E351C6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свойства симметрии</w:t>
            </w:r>
          </w:p>
        </w:tc>
      </w:tr>
      <w:tr w:rsidR="00E351C6" w:rsidRPr="002F2A6F" w:rsidTr="0055009A">
        <w:tc>
          <w:tcPr>
            <w:tcW w:w="459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6" w:type="dxa"/>
          </w:tcPr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E351C6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4673" w:type="dxa"/>
          </w:tcPr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Изображение в объёме. Приёмы работы с пластилином; дощечка, стек,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тряпочка.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Лепка зверушек из цельной формы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(черепашки, ёжика, зайчика и т. д.).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Приёмы вытягивания, вдавливания,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сгибания, скручивания.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Бумажная пластика. Овладение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первичными приёмами надрезания,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закручивания, складывания в работе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над объёмной аппликацией.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Лепка игрушки по мотивам одного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наиболее известных народных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промыслов (дымковская, </w:t>
            </w:r>
            <w:proofErr w:type="spellStart"/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  <w:r w:rsidRPr="00EB061B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или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по выбору учителя с учётом местных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промыслов).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из бумаги</w:t>
            </w:r>
          </w:p>
          <w:p w:rsidR="00E351C6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и картона</w:t>
            </w:r>
          </w:p>
        </w:tc>
        <w:tc>
          <w:tcPr>
            <w:tcW w:w="7229" w:type="dxa"/>
          </w:tcPr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>Наблюдать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, </w:t>
            </w: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воспринимать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выразительные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образные объёмы в природе: на что похожи формы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облаков, камней, коряг, картофелин и др. (в классе на основе фотографий).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первичные навыки лепки — изображения в объёме.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Лепить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из целого куска пластилина мелких зверушек путём вытягивания, вдавливания.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Овладевать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первичными навыками работы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 объёмной аппликации и коллаже.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на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выки объёмной аппликации (напри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мер, изображение птицы — хвост, хохолок,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крылья на основе простых приёмов работы с бумагой).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Рассматривать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глиняные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игрушки известных народных художественных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промыслов.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строение формы, частей и пропорций игрушки выбранного промысла.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этапы лепки формы игрушки и её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частей.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лепку игрушки по мотивам выбранного народного промысла.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приёмы создания объёмных изображений из бумаги.</w:t>
            </w:r>
          </w:p>
          <w:p w:rsidR="00E351C6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Приобретать опыт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коллективной работы по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созданию в технике аппликации панно из работ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учащихся</w:t>
            </w:r>
          </w:p>
        </w:tc>
      </w:tr>
      <w:tr w:rsidR="00E351C6" w:rsidRPr="002F2A6F" w:rsidTr="0055009A">
        <w:tc>
          <w:tcPr>
            <w:tcW w:w="459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6" w:type="dxa"/>
          </w:tcPr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«Декоративно-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</w:p>
          <w:p w:rsidR="00E351C6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4673" w:type="dxa"/>
          </w:tcPr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Узоры в природе.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Наблюдение узоров в живой природе</w:t>
            </w:r>
          </w:p>
          <w:p w:rsid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(в условиях урока на основе фотографий). Эмоционально-эстетическое восприятие объектов действительности.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Ассоциативное сопоставление с орнаментами в предметах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искусства.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Представления о симметрии и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наблюдение её в природе. Последовательное ведение работы над изображением бабочки по представлению,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использование линии симметрии при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составлении узора крыльев.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Узоры и орнаменты, создаваемые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людьми, и разнообразие их видов.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Орнаменты геометрические и растительные.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в круге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или полосе.</w:t>
            </w:r>
          </w:p>
          <w:p w:rsidR="00E351C6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Орнамент, характерный для игрушек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одного из наиболее известных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художественных промыслов. Дымковская, </w:t>
            </w:r>
            <w:proofErr w:type="spellStart"/>
            <w:r w:rsidRPr="00EB0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каргопольская</w:t>
            </w:r>
            <w:proofErr w:type="spellEnd"/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игрушка или по выбору учителя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с учётом местных промыслов.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Оригами — создание игрушки для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новогодней ёлки. Приёмы складывания бумаги.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Форма и украшение бытовых предметов.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  <w:proofErr w:type="spellStart"/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. Сумка или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упаковка и её декор</w:t>
            </w:r>
          </w:p>
        </w:tc>
        <w:tc>
          <w:tcPr>
            <w:tcW w:w="7229" w:type="dxa"/>
          </w:tcPr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Рассматривать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эстетически характеризовать</w:t>
            </w:r>
            <w:r w:rsid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различные примеры узоров в природе (на основе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фотографий).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Приводить примеры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 делать ассоциативные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сопоставления с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орнаментами в предметах декора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тивно-прикладного искусства.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рисунок бабочки, украсив узорами её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крылья.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Приобретать опыт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использования правил симметрии при выполнении рисунка.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Рассматривать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примеры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художественно выполненных орнаментов.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 предложенных орнаментах мотивы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изображения: растительные, геометрические,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анималистические.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Рассматривать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орнаменты в круге, полосе,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квадрате в соответствии с оформляемой предметной поверхностью.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гуашью творческое орнаментальное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стилизованное изображение цветка, птицы и др.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(по выбору) в круге или в квадрате (без раппорта).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Рассматривать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орнамент,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украшающий игрушку выбранного промысла.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на бумаге красками рисунок орнамента выбранной игрушки.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рисунок игрушки выбранного художественного промысла или, предварительно покрыв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 xml:space="preserve"> вылепленную игрушку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белилами, </w:t>
            </w: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нанести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орнаменты на свою игрушку, сделанную по мотивам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народного промысла.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технику оригами, сложение несложных фигурок.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Узнавать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о работе художника по изготовлению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бытовых вещей.</w:t>
            </w:r>
          </w:p>
          <w:p w:rsidR="00E351C6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навыки работы с бумагой, ножницами,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клеем, подручными материалами</w:t>
            </w:r>
          </w:p>
        </w:tc>
      </w:tr>
      <w:tr w:rsidR="00E351C6" w:rsidRPr="002F2A6F" w:rsidTr="0055009A">
        <w:tc>
          <w:tcPr>
            <w:tcW w:w="459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6" w:type="dxa"/>
          </w:tcPr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E351C6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«Архитектура»</w:t>
            </w:r>
          </w:p>
        </w:tc>
        <w:tc>
          <w:tcPr>
            <w:tcW w:w="4673" w:type="dxa"/>
          </w:tcPr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Наблюдение разнообразия архитектурных построек в окружающем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мире по фотографиям, обсуждение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их особенностей и составных частей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зданий.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Освоение приёмов конструирования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из бумаги. Складывание объёмных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простых геометрических тел. Овладение приёмами склеивания деталей,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надрезания, вырезания деталей,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использование приёмов симметрии.</w:t>
            </w:r>
          </w:p>
          <w:p w:rsidR="00E351C6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Макетирование (или создание аппликации) пространственной среды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сказочного города из бумаги, картона</w:t>
            </w:r>
            <w:r w:rsidR="00EB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или пластилина</w:t>
            </w:r>
          </w:p>
        </w:tc>
        <w:tc>
          <w:tcPr>
            <w:tcW w:w="7229" w:type="dxa"/>
          </w:tcPr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Рассматривать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различные здания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 окружающем мире (по фотографиям).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особенности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 составные части рассматриваемых зданий.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рисунок придуманного дома на основе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полученных впечатлений (техника работы может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быть любой, </w:t>
            </w:r>
            <w:proofErr w:type="gramStart"/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с помощью мелких печаток).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приёмы складывания объёмных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простых геометрических тел из бумаги (параллелепипед, конус, пирамида) в качестве основы для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домиков.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приёмы склеивания деталей, симметричного надрезания, вырезания деталей и др.,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чтобы получились крыши, окна, двери, лестницы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для бумажных домиков.</w:t>
            </w:r>
          </w:p>
          <w:p w:rsidR="00E351C6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Макетировать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 игровой форме пространство сказочного городка (или построить городок в виде</w:t>
            </w:r>
            <w:r w:rsid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объёмной аппликации)</w:t>
            </w:r>
          </w:p>
        </w:tc>
      </w:tr>
      <w:tr w:rsidR="00E351C6" w:rsidRPr="002F2A6F" w:rsidTr="0055009A">
        <w:tc>
          <w:tcPr>
            <w:tcW w:w="459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6" w:type="dxa"/>
          </w:tcPr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«Восприятие</w:t>
            </w:r>
          </w:p>
          <w:p w:rsidR="0055009A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E351C6" w:rsidRPr="00EB061B" w:rsidRDefault="0055009A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искусства»</w:t>
            </w:r>
          </w:p>
        </w:tc>
        <w:tc>
          <w:tcPr>
            <w:tcW w:w="4673" w:type="dxa"/>
          </w:tcPr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Восприятие произведений детского</w:t>
            </w:r>
          </w:p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творчества. Обсуждение сюжетного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и эмоционального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детских работ.</w:t>
            </w:r>
          </w:p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Художественное наблюдение окружающего мира (мира природы) и</w:t>
            </w:r>
          </w:p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предметной среды жизни человека</w:t>
            </w:r>
          </w:p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в зависимости от поставленной</w:t>
            </w:r>
          </w:p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аналитической и эстетической задачи</w:t>
            </w:r>
          </w:p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наблюдения (установки).</w:t>
            </w:r>
          </w:p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к детским книгам на основе содержательных установок учителя в соответствии с изучаемой темой.</w:t>
            </w:r>
          </w:p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Знакомство с живописной картиной.</w:t>
            </w:r>
          </w:p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Обсуждение произведений с ярко</w:t>
            </w:r>
            <w:r w:rsidR="0032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выраженным эмоциональным настроением или со сказочным сюжетом.</w:t>
            </w:r>
          </w:p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Произведения В. М. Васнецова,</w:t>
            </w:r>
            <w:r w:rsidR="0032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М. А. Врубеля и других художников</w:t>
            </w:r>
            <w:r w:rsidR="0032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(по выбору учителя).</w:t>
            </w:r>
          </w:p>
          <w:p w:rsidR="00E351C6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Художник и зритель. Освоение</w:t>
            </w:r>
            <w:r w:rsidR="0032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зрительских умений на основе</w:t>
            </w:r>
            <w:r w:rsidR="0032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получаемых знаний и творческих</w:t>
            </w:r>
            <w:r w:rsidR="0032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установок наблюдения.</w:t>
            </w:r>
          </w:p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Ассоциации из личного опыта</w:t>
            </w:r>
            <w:r w:rsidR="0032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учащихся и оценка эмоционального</w:t>
            </w:r>
            <w:r w:rsidR="0032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содержания произведений.</w:t>
            </w:r>
          </w:p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Произведения И. И. Левитана,</w:t>
            </w:r>
          </w:p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А. Г. Венецианова И. И. Шишкина,</w:t>
            </w:r>
          </w:p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 xml:space="preserve">А. А. </w:t>
            </w:r>
            <w:proofErr w:type="spellStart"/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, К. Моне, В. Ван Гога</w:t>
            </w:r>
          </w:p>
          <w:p w:rsidR="00EB061B" w:rsidRPr="00EB061B" w:rsidRDefault="00EB061B" w:rsidP="00323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и других художников (по выбору</w:t>
            </w:r>
            <w:r w:rsidR="0032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учителя) по теме «Времена года»</w:t>
            </w:r>
          </w:p>
        </w:tc>
        <w:tc>
          <w:tcPr>
            <w:tcW w:w="7229" w:type="dxa"/>
          </w:tcPr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>Наблюдать, разглядывать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, </w:t>
            </w: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детские работы с позиций их содержания и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сюжета, настроения, расположения на листе,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цветового содержания, соответствия учебной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задаче, поставленной учителем.</w:t>
            </w:r>
          </w:p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Приобретать опыт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эстетического наблюдения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природы на основе эмоциональных впечатлений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 с учётом визуальной установки учителя.</w:t>
            </w:r>
          </w:p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Приобретать опыт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художественного наблюдения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предметной среды жизни человека в зависимости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от поставленной аналитической и эстетической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задачи (установки).</w:t>
            </w:r>
          </w:p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Осваивать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опыт восприятия и аналитического</w:t>
            </w:r>
            <w:r w:rsidR="00323548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наблюдения архитектурных построек.</w:t>
            </w:r>
          </w:p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опыт восприятия художественных</w:t>
            </w:r>
            <w:r w:rsidR="00323548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иллюстраций в детских книгах в соответствии</w:t>
            </w:r>
            <w:r w:rsidR="00323548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 учебной установкой.</w:t>
            </w:r>
          </w:p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Приобретать опыт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специально организованного</w:t>
            </w:r>
            <w:r w:rsidR="00323548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общения со станковой картиной.</w:t>
            </w:r>
          </w:p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опыт эстетического, эмоционального</w:t>
            </w:r>
            <w:r w:rsidR="00323548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общения со станковой картиной.</w:t>
            </w:r>
          </w:p>
          <w:p w:rsidR="00E351C6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Приобретать опыт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зрительских умений, включающих необходимые знания, внимание к позиции</w:t>
            </w:r>
            <w:r w:rsidR="00323548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автора и соотнесение с личным жизненным</w:t>
            </w:r>
            <w:r w:rsidR="00323548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опытом зрителя.</w:t>
            </w:r>
          </w:p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Рассказывать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зрительские впечатления и мысли.</w:t>
            </w:r>
          </w:p>
          <w:p w:rsidR="00EB061B" w:rsidRPr="00EB061B" w:rsidRDefault="00EB061B" w:rsidP="00323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основные произведения изучаемых художников</w:t>
            </w:r>
          </w:p>
        </w:tc>
      </w:tr>
      <w:tr w:rsidR="00E351C6" w:rsidRPr="002F2A6F" w:rsidTr="0055009A">
        <w:tc>
          <w:tcPr>
            <w:tcW w:w="459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6" w:type="dxa"/>
          </w:tcPr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32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«Азбука</w:t>
            </w:r>
          </w:p>
          <w:p w:rsidR="00E351C6" w:rsidRPr="00EB061B" w:rsidRDefault="00323548" w:rsidP="00323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B061B" w:rsidRPr="00EB061B">
              <w:rPr>
                <w:rFonts w:ascii="Times New Roman" w:hAnsi="Times New Roman" w:cs="Times New Roman"/>
                <w:sz w:val="24"/>
                <w:szCs w:val="24"/>
              </w:rPr>
              <w:t>ифровой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61B" w:rsidRPr="00EB061B">
              <w:rPr>
                <w:rFonts w:ascii="Times New Roman" w:hAnsi="Times New Roman" w:cs="Times New Roman"/>
                <w:sz w:val="24"/>
                <w:szCs w:val="24"/>
              </w:rPr>
              <w:t>графики»</w:t>
            </w:r>
          </w:p>
        </w:tc>
        <w:tc>
          <w:tcPr>
            <w:tcW w:w="4673" w:type="dxa"/>
          </w:tcPr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Фотографирование мелких деталей</w:t>
            </w:r>
            <w:r w:rsidR="0032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природы, запечатление на фотографиях ярких зрительных впечатлений.</w:t>
            </w:r>
          </w:p>
          <w:p w:rsidR="00E351C6" w:rsidRPr="00EB061B" w:rsidRDefault="00EB061B" w:rsidP="00323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Обсуждение в условиях урока</w:t>
            </w:r>
            <w:r w:rsidR="0032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hAnsi="Times New Roman" w:cs="Times New Roman"/>
                <w:sz w:val="24"/>
                <w:szCs w:val="24"/>
              </w:rPr>
              <w:t>ученических фотографий, соответствующих изучаемой теме</w:t>
            </w:r>
          </w:p>
        </w:tc>
        <w:tc>
          <w:tcPr>
            <w:tcW w:w="7229" w:type="dxa"/>
          </w:tcPr>
          <w:p w:rsidR="00EB061B" w:rsidRPr="00EB061B" w:rsidRDefault="00EB061B" w:rsidP="00EB06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Приобретать опыт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фотографирования с целью</w:t>
            </w:r>
            <w:r w:rsidR="00323548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эстетического и целенаправленного наблюдения</w:t>
            </w:r>
            <w:r w:rsidR="00323548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природы.</w:t>
            </w:r>
          </w:p>
          <w:p w:rsidR="00E351C6" w:rsidRPr="00EB061B" w:rsidRDefault="00EB061B" w:rsidP="00323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EB061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Приобретать опыт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обсуждения фотографий</w:t>
            </w:r>
            <w:r w:rsidR="00323548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EB061B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 точки зрения цели сделанного снимка, значимости его содержания, его композиции</w:t>
            </w:r>
          </w:p>
        </w:tc>
      </w:tr>
    </w:tbl>
    <w:p w:rsidR="00E351C6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36241D" w:rsidRDefault="0036241D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36241D" w:rsidRDefault="0036241D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36241D" w:rsidRPr="002F2A6F" w:rsidRDefault="0036241D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E351C6" w:rsidRPr="002F2A6F" w:rsidRDefault="00250F02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A2A2A" w:themeColor="text1" w:themeShade="80"/>
          <w:sz w:val="24"/>
          <w:szCs w:val="24"/>
        </w:rPr>
        <w:lastRenderedPageBreak/>
        <w:t>2 класс (34</w:t>
      </w:r>
      <w:r w:rsidR="00E351C6" w:rsidRPr="002F2A6F">
        <w:rPr>
          <w:rFonts w:ascii="Times New Roman" w:hAnsi="Times New Roman" w:cs="Times New Roman"/>
          <w:b/>
          <w:color w:val="2A2A2A" w:themeColor="text1" w:themeShade="80"/>
          <w:sz w:val="24"/>
          <w:szCs w:val="24"/>
        </w:rPr>
        <w:t xml:space="preserve"> ч)</w:t>
      </w: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59"/>
        <w:gridCol w:w="2371"/>
        <w:gridCol w:w="4678"/>
        <w:gridCol w:w="7229"/>
      </w:tblGrid>
      <w:tr w:rsidR="00E351C6" w:rsidRPr="002F2A6F" w:rsidTr="0036241D">
        <w:tc>
          <w:tcPr>
            <w:tcW w:w="459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1" w:type="dxa"/>
          </w:tcPr>
          <w:p w:rsidR="0036241D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 xml:space="preserve">Тема, раздел </w:t>
            </w:r>
          </w:p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(кол-во часов)</w:t>
            </w:r>
          </w:p>
        </w:tc>
        <w:tc>
          <w:tcPr>
            <w:tcW w:w="4678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7229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351C6" w:rsidRPr="002F2A6F" w:rsidTr="0036241D">
        <w:tc>
          <w:tcPr>
            <w:tcW w:w="459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1" w:type="dxa"/>
          </w:tcPr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E351C6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4678" w:type="dxa"/>
          </w:tcPr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Ритм линий. Выразительность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линии. Художественные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для линейного рисунка и их свойства. Развитие навыков линейного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рисунка.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Пастель и мелки — особенности и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выразительные свойства графических материалов, приёмы работы.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Ритм пятен: знакомство с основами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композиции. Расположение пятна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на плоскости листа: сгущение,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разброс, доминанта, равновесие,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спокойствие и движение.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Пропорции — соотношение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и целого. Развитие аналитических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навыков сравнения пропорций.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Выразительные свойства пропорций.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Рисунки различных птиц.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Рисунок с натуры простого предмета.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Расположение предмета на листе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бумаги. Определение формы предмета. Соотношение частей предмета.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Светлые и тёмные части предмета,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тень под предметом. Штриховка.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Умение внимательно рассматривать</w:t>
            </w:r>
          </w:p>
          <w:p w:rsidR="00E351C6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и анализировать форму натурного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предмета.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Рисунок животного с активным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выражением его характера. Аналитическое рассматривание графики,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произведений, созданных в анималистическом жанре</w:t>
            </w:r>
          </w:p>
        </w:tc>
        <w:tc>
          <w:tcPr>
            <w:tcW w:w="7229" w:type="dxa"/>
          </w:tcPr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Осваивать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приёмы работы графическими материалами и навыки линейного рисунка.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Учиться понимать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свойства линейного ритма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 ритмическую организацию изображения.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линейный рисунок на тему «Зимний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лес».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приёмы работы и </w:t>
            </w: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учиться понимать</w:t>
            </w:r>
            <w:r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особенности художественных материалов — пастели и мелков.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пастелью рисунок на заданную тему,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«Букет цветов» или «Золотой осенний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лес».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Исследовать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(в игровой форме) изменение содержания изображения в зависимости от изменения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расположения пятен на плоскости листа.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 технике аппликации композицию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на ритмическое расположение пятен: «Ковёр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осенних листьев» или «Кружение осенних падающих листьев» (или по усмотрению учителя).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Рассматривать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разных птиц (по фотографиям)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характеризовать соотношения пропорций в </w:t>
            </w:r>
            <w:proofErr w:type="gramStart"/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строении</w:t>
            </w:r>
            <w:proofErr w:type="gramEnd"/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рисунки разных видов птиц, меняя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их пропорции (например, рисунки цапли, пингвина и др.).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простым карандашом рисунок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 натуры простого предмета (например, предме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тов своего письменного стола) или небольшого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фрукта.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навык внимательного разглядывания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объекта.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этапов 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рисунка с натуры.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Приобретать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тренировать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навык штриховки.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самые тёмные и самые светлые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предмета.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Обозначить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тень под предметом.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Рассматривать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анималистические 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Ватагина</w:t>
            </w:r>
            <w:proofErr w:type="spellEnd"/>
            <w:r w:rsidRPr="0036241D">
              <w:rPr>
                <w:rFonts w:ascii="Times New Roman" w:hAnsi="Times New Roman" w:cs="Times New Roman"/>
                <w:sz w:val="24"/>
                <w:szCs w:val="24"/>
              </w:rPr>
              <w:t xml:space="preserve">, Е. И. </w:t>
            </w:r>
            <w:proofErr w:type="spellStart"/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36241D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 привлечение рисунков других авторов).</w:t>
            </w:r>
          </w:p>
          <w:p w:rsidR="00E351C6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Выполнить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рисунок по памяти или по представлению любимого животного, стараясь изобразить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</w:tc>
      </w:tr>
      <w:tr w:rsidR="00E351C6" w:rsidRPr="002F2A6F" w:rsidTr="0036241D">
        <w:tc>
          <w:tcPr>
            <w:tcW w:w="459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1" w:type="dxa"/>
          </w:tcPr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E351C6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4678" w:type="dxa"/>
          </w:tcPr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Цвета основные и составные. Развитие навыков смешивания красок и</w:t>
            </w:r>
            <w:r w:rsidR="00063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получения нового цвета.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Приёмы работы гуашью. Разный</w:t>
            </w:r>
            <w:r w:rsidR="00063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характер мазков и движений кистью.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Пастозное, плотное и прозрачное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нанесение краски.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Акварель и её свойства. Акварельные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кисти. Приёмы работы акварелью.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Цвета тёплый и холодный (цветовой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контраст).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Цвета тёмный и светлый (тональные</w:t>
            </w:r>
          </w:p>
          <w:p w:rsidR="00E351C6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отношения).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Затемнение цвета с помощью тёмной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 xml:space="preserve">краски и </w:t>
            </w:r>
            <w:proofErr w:type="spellStart"/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разбеление</w:t>
            </w:r>
            <w:proofErr w:type="spellEnd"/>
            <w:r w:rsidRPr="0036241D">
              <w:rPr>
                <w:rFonts w:ascii="Times New Roman" w:hAnsi="Times New Roman" w:cs="Times New Roman"/>
                <w:sz w:val="24"/>
                <w:szCs w:val="24"/>
              </w:rPr>
              <w:t xml:space="preserve"> цвета. Эмоциональная выразительность цветовых</w:t>
            </w:r>
            <w:r w:rsidR="00063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состояний и отношений.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Цвет открытый — звонкий и цвет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приглушённый — тихий. Эмоциональная выразительность цвета.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Изображение природы (моря) в разных контрастных состояниях погоды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и соответствующих цветовых состояниях (туман, нежное утро, гроза,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буря, ветер; по выбору учителя).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Произведения художника-мариниста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И. К. Айвазовского.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Изображение сказочного персонажа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с ярко выраженным характером.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6241D">
              <w:rPr>
                <w:rFonts w:ascii="Times New Roman" w:hAnsi="Times New Roman" w:cs="Times New Roman"/>
                <w:sz w:val="24"/>
                <w:szCs w:val="24"/>
              </w:rPr>
              <w:t>Образ мужской или женский</w:t>
            </w:r>
          </w:p>
        </w:tc>
        <w:tc>
          <w:tcPr>
            <w:tcW w:w="7229" w:type="dxa"/>
          </w:tcPr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навыки работы с цветом, смешение</w:t>
            </w:r>
            <w:r w:rsid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красок и их наложения.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Узнавать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названия основных и составных цветов.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задание на смешение красок и получение различных оттенков составного цвета.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особенности и выразительные возможности работы кроющей краской «гуашь».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Приобретать опыт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работы акварелью и понимать</w:t>
            </w:r>
            <w:r w:rsid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особенности работы прозрачной краской.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Узнавать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различать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тёплый и холодный цвета.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Узнавать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 делении цвета на тёплый и холодный.</w:t>
            </w:r>
          </w:p>
          <w:p w:rsidR="00E351C6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Уметь различать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тёплые и холодные оттенки цвета.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различать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тёмные и светлые</w:t>
            </w:r>
            <w:r w:rsid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оттенки цвета.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смешение цветных красок с белой</w:t>
            </w:r>
            <w:r w:rsid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 с чёрной для изменения их тона.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пейзажи, передающие разные состояния погоды (туман, гроза, солнце и др.) на основе</w:t>
            </w:r>
            <w:r w:rsid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изменения тонального звучания цвета.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эмоциональное звучание цвета: цвет</w:t>
            </w:r>
            <w:r w:rsid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звонкий, яркий, глухой. </w:t>
            </w: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Приобретать навыки</w:t>
            </w:r>
            <w:r w:rsid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работы с цветом.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Рассматривать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изменения</w:t>
            </w:r>
            <w:r w:rsid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цвета при передаче контрастных состояний погоды</w:t>
            </w:r>
            <w:r w:rsid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на примере морских пейзажей И. К. Айвазовского</w:t>
            </w:r>
            <w:r w:rsid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 других известных художников-маринистов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(по выбору учителя).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Запоминать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узнавать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известные картины</w:t>
            </w:r>
            <w:r w:rsid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художника И. К. Айвазовского.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красками рисунки контрастных</w:t>
            </w:r>
            <w:r w:rsid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сказочных персонажей, показывая в изображении</w:t>
            </w:r>
            <w:r w:rsid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их характер (добрый или злой, нежный или</w:t>
            </w:r>
            <w:r w:rsid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грозный и т. п.).</w:t>
            </w:r>
          </w:p>
          <w:p w:rsidR="0036241D" w:rsidRPr="0036241D" w:rsidRDefault="0036241D" w:rsidP="003624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Обсуждать, объяснять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, какими художественными</w:t>
            </w:r>
            <w:r w:rsid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средствами удалось показать характер сказочных</w:t>
            </w:r>
            <w:r w:rsid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персонажей.</w:t>
            </w:r>
          </w:p>
          <w:p w:rsidR="0036241D" w:rsidRPr="0036241D" w:rsidRDefault="0036241D" w:rsidP="000631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6241D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>Учиться понимать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, что художник всегда выражает</w:t>
            </w:r>
            <w:r w:rsid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своё отношение к тому, что изображает, он может</w:t>
            </w:r>
            <w:r w:rsid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36241D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изобразить доброе и злое, грозное и нежное и др.</w:t>
            </w:r>
          </w:p>
        </w:tc>
      </w:tr>
      <w:tr w:rsidR="00E351C6" w:rsidRPr="002F2A6F" w:rsidTr="0036241D">
        <w:tc>
          <w:tcPr>
            <w:tcW w:w="459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1" w:type="dxa"/>
          </w:tcPr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E351C6" w:rsidRPr="00063191" w:rsidRDefault="00063191" w:rsidP="000631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4678" w:type="dxa"/>
          </w:tcPr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Лепка из пластилина или глины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игрушки — сказочного животного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мотивам выбранного народного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художественного промысла: </w:t>
            </w:r>
            <w:proofErr w:type="spellStart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, дымковская, </w:t>
            </w:r>
            <w:proofErr w:type="spellStart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игрушки (и другие по выбору учителя с учётом местных промыслов).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Способ лепки в соответствии с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традициями промысла.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Лепка из пластилина или глины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животных с передачей характерной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пластики движения. Соблюдение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цельности формы, её преобразование</w:t>
            </w:r>
          </w:p>
          <w:p w:rsidR="00E351C6" w:rsidRPr="00063191" w:rsidRDefault="00063191" w:rsidP="000631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и добавление деталей</w:t>
            </w:r>
          </w:p>
        </w:tc>
        <w:tc>
          <w:tcPr>
            <w:tcW w:w="7229" w:type="dxa"/>
          </w:tcPr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Познакомиться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 традиционными игрушками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одного из народных художественных промыслов.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задание: лепка фигурки сказочного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зверя по мотивам традиций выбранного промысла.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приёмы и последовательность лепки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игрушки в традициях выбранного промысла.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приёмы передачи движения и разного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характера движений в лепке из пластилина.</w:t>
            </w:r>
          </w:p>
          <w:p w:rsidR="00E351C6" w:rsidRPr="00063191" w:rsidRDefault="00063191" w:rsidP="00EF3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Учиться рассматривать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видеть,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как меняется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объёмное изображение при взгляде с разных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сторон</w:t>
            </w:r>
          </w:p>
        </w:tc>
      </w:tr>
      <w:tr w:rsidR="00E351C6" w:rsidRPr="002F2A6F" w:rsidTr="0036241D">
        <w:tc>
          <w:tcPr>
            <w:tcW w:w="459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1" w:type="dxa"/>
          </w:tcPr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«Декоративно-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</w:p>
          <w:p w:rsidR="00E351C6" w:rsidRPr="00063191" w:rsidRDefault="00063191" w:rsidP="000631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4678" w:type="dxa"/>
          </w:tcPr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Наблюдение узоров в природе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(на основе фотографий в условиях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урока): снежинки, паутинки, роса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на листьях и др. Сопоставление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с орнаментами в произведениях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искусства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(кружево, вышивка, ювелирные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изделия и т. д.).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Рисунок геометрического орнамента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кружева или вышивки.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композиция. Ритм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пятен в декоративной аппликации.</w:t>
            </w:r>
          </w:p>
          <w:p w:rsidR="00063191" w:rsidRPr="00063191" w:rsidRDefault="00EF30B7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Декоративные изображения живот</w:t>
            </w:r>
            <w:r w:rsidR="00063191"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ных в игрушках народных промыслов: </w:t>
            </w:r>
            <w:proofErr w:type="spellStart"/>
            <w:r w:rsidR="00063191" w:rsidRPr="00063191">
              <w:rPr>
                <w:rFonts w:ascii="Times New Roman" w:hAnsi="Times New Roman" w:cs="Times New Roman"/>
                <w:sz w:val="24"/>
                <w:szCs w:val="24"/>
              </w:rPr>
              <w:t>филимоновский</w:t>
            </w:r>
            <w:proofErr w:type="spellEnd"/>
            <w:r w:rsidR="00063191"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 олень, дымковский петух, </w:t>
            </w:r>
            <w:proofErr w:type="spellStart"/>
            <w:r w:rsidR="00063191" w:rsidRPr="00063191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="00063191"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3191" w:rsidRPr="00063191">
              <w:rPr>
                <w:rFonts w:ascii="Times New Roman" w:hAnsi="Times New Roman" w:cs="Times New Roman"/>
                <w:sz w:val="24"/>
                <w:szCs w:val="24"/>
              </w:rPr>
              <w:t>Полкан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191" w:rsidRPr="00063191">
              <w:rPr>
                <w:rFonts w:ascii="Times New Roman" w:hAnsi="Times New Roman" w:cs="Times New Roman"/>
                <w:sz w:val="24"/>
                <w:szCs w:val="24"/>
              </w:rPr>
              <w:t>(по выбору учителя с учётом местных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191" w:rsidRPr="00063191">
              <w:rPr>
                <w:rFonts w:ascii="Times New Roman" w:hAnsi="Times New Roman" w:cs="Times New Roman"/>
                <w:sz w:val="24"/>
                <w:szCs w:val="24"/>
              </w:rPr>
              <w:t>промыслов).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Поделки из подручных нехудожественных материалов.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Декор одежды человека. Разнообразие украшений. Традиционные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(исторические, народные) женские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и мужские украшения.</w:t>
            </w:r>
          </w:p>
          <w:p w:rsidR="00E351C6" w:rsidRPr="00063191" w:rsidRDefault="00063191" w:rsidP="00EF3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Назначение украшений и их значение в жизни людей</w:t>
            </w:r>
          </w:p>
        </w:tc>
        <w:tc>
          <w:tcPr>
            <w:tcW w:w="7229" w:type="dxa"/>
          </w:tcPr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>Рассматривать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, </w:t>
            </w: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, </w:t>
            </w: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эстетически оценивать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разнообразие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форм в природе, воспринимаемых как узоры.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, </w:t>
            </w: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сопоставлять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природные явления —узоры (капли, снежинки, паутинки, роса на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листьях и др.) с рукотворными произведениями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декоративно-прикладного искусства (кружево,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шитьё и др.).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эскиз геометрического орнамента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кружева или вышивки на основе природных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мотивов.</w:t>
            </w:r>
          </w:p>
          <w:p w:rsidR="00E351C6" w:rsidRPr="00063191" w:rsidRDefault="00063191" w:rsidP="00EF30B7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приёмы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орнаментального оформления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сказочных глиняных зверушек по мотивам народных художественных промыслов (по выбору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учителя с учётом местных промыслов).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Получать опыт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преобразования бытовых подручных нехудожественных материалов в художественные изображения и поделки.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>Рассматривать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, </w:t>
            </w: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, </w:t>
            </w: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="00EF30B7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украшения человека на примерах иллюстраций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 народным сказкам, когда украшения не только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соответствуют народным традициям, но и выражают характер персонажа.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Учиться понимать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, что украшения человека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всегда рассказывают о нём, выявляют особенности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его характера, представления о красоте.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рассматривать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традиционные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народные украшения.</w:t>
            </w:r>
          </w:p>
          <w:p w:rsidR="00063191" w:rsidRPr="00063191" w:rsidRDefault="00063191" w:rsidP="00EF3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расками рисунки украшений народ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ных былинных персонажей</w:t>
            </w:r>
          </w:p>
        </w:tc>
      </w:tr>
      <w:tr w:rsidR="00E351C6" w:rsidRPr="002F2A6F" w:rsidTr="0036241D">
        <w:tc>
          <w:tcPr>
            <w:tcW w:w="459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1" w:type="dxa"/>
          </w:tcPr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E351C6" w:rsidRPr="00063191" w:rsidRDefault="00063191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«Архитектура»</w:t>
            </w:r>
          </w:p>
        </w:tc>
        <w:tc>
          <w:tcPr>
            <w:tcW w:w="4678" w:type="dxa"/>
          </w:tcPr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бумаги. Приёмы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работы с полосой бумаги, разные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складывания, закручива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ния, надрезания. Макетирование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пространства детской площадки.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Построение игрового сказочного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города из бумаги на основе сворачивания геометрических тел — параллелепипедов разной высоты, цилиндров с прорезями и наклейками;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приёмы завивания, скручивания и складывания полоски бумаги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(например, гармошкой).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Образ здания. Памятники отечественной и западноевропейской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архитектуры с ярко выраженным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характером здания.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Рисунок дома для доброго и злого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сказочных персонажей (иллюстрация</w:t>
            </w:r>
          </w:p>
          <w:p w:rsidR="00E351C6" w:rsidRPr="00063191" w:rsidRDefault="00063191" w:rsidP="000631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сказки по выбору учителя)</w:t>
            </w:r>
          </w:p>
        </w:tc>
        <w:tc>
          <w:tcPr>
            <w:tcW w:w="7229" w:type="dxa"/>
          </w:tcPr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приёмы создания объёмных предметов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из бумаги.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приёмы объёмного декорирования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предметов из бумаги.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Макетировать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из бумаги пространство сказочного игрушечного города или детскую площадку.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эмоциональное восприятие архитектурных построек.</w:t>
            </w:r>
          </w:p>
          <w:p w:rsidR="00EF30B7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Рассуждать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, </w:t>
            </w: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связь образа здания с его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конструкцией и декором. 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Рассматривать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, </w:t>
            </w: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исследовать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, </w:t>
            </w: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конструкцию архитек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турных построек (по фотографиям в условиях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урока).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Приводить примеры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жилищ разных сказочных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героев в иллюстрациях известных художников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детской книги.</w:t>
            </w:r>
          </w:p>
          <w:p w:rsidR="00E351C6" w:rsidRPr="00063191" w:rsidRDefault="00063191" w:rsidP="00EF3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творческие рисунки зданий (по воображению и представлению, на основе просмотренных материалов) для сказочных героев с разным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характером, например для добрых и злых волшебников</w:t>
            </w:r>
          </w:p>
        </w:tc>
      </w:tr>
      <w:tr w:rsidR="00E351C6" w:rsidRPr="002F2A6F" w:rsidTr="0036241D">
        <w:tc>
          <w:tcPr>
            <w:tcW w:w="459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1" w:type="dxa"/>
          </w:tcPr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«Восприятие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E351C6" w:rsidRPr="00063191" w:rsidRDefault="00063191" w:rsidP="000631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искусства»</w:t>
            </w:r>
          </w:p>
        </w:tc>
        <w:tc>
          <w:tcPr>
            <w:tcW w:w="4678" w:type="dxa"/>
          </w:tcPr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произведений детского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творчества. Обсуждение сюжетного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и эмоционального содержания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работ.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Художественное наблюдение окружающей природы и красивых природных деталей; анализ их конструкции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и эмоционального воздействия.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Сопоставление их с рукотворными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произведениями.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Восприятие орнаментальных произведений декоративно-прикладного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искусства (кружево, шитьё, резьба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по дереву, чеканка и др.).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Произведения живописи с активным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выражением цветового состояния в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погоде.</w:t>
            </w:r>
          </w:p>
          <w:p w:rsidR="00E351C6" w:rsidRPr="00063191" w:rsidRDefault="00063191" w:rsidP="00EF3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Произведения пейзажистов И. И. Левит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>ана, И. И. Шишкина, А. И. Куинд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жи, Н. П. Крымова.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Произведения анималистического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жанра в графике: В. В. </w:t>
            </w:r>
            <w:proofErr w:type="spellStart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Ватагин</w:t>
            </w:r>
            <w:proofErr w:type="spellEnd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; в скульптуре: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Ватагин</w:t>
            </w:r>
            <w:proofErr w:type="spellEnd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. Наблюдение за животными с точки зрения их пропорций,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характера движений, пластики</w:t>
            </w:r>
          </w:p>
        </w:tc>
        <w:tc>
          <w:tcPr>
            <w:tcW w:w="7229" w:type="dxa"/>
          </w:tcPr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>Рассматривать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, </w:t>
            </w: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детские рисунки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 точки зрения содержания, сюжета, настроения,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расположения на листе, цвета и других средств художественной выразительности и в соответствии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lastRenderedPageBreak/>
              <w:t>с учебной задачей, поставленной учителем.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потребность и </w:t>
            </w: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умения вести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эстетические наблюдения явлений природы.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структуру, цветовое состояние,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ритмическую организацию наблюдаемого природного явления.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Приобретать опыт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эстетического наблюдения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 художественного анализа произведений декоративно-прикладного искусства (кружево, шитьё,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резьба и роспись по дереву, роспись по ткани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 др.), их орнаментальной организации.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Приобретать опыт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восприятия, эстетического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анализа произведений отечественных художников-пейзажистов: И. И. Левитана, И. И. Шишкина, И. К. Айвазовского, А. И. Куинджи,</w:t>
            </w:r>
          </w:p>
          <w:p w:rsidR="00E351C6" w:rsidRPr="00063191" w:rsidRDefault="00063191" w:rsidP="00063191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Н. П. Крымова (и других по выбору учителя);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художников-анималистов: В. В. </w:t>
            </w:r>
            <w:proofErr w:type="spellStart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Ватагина</w:t>
            </w:r>
            <w:proofErr w:type="spellEnd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; художников В. Ван Гога,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К. Моне, А. Матисса (и других по выбору учителя).</w:t>
            </w:r>
          </w:p>
          <w:p w:rsidR="00063191" w:rsidRPr="00063191" w:rsidRDefault="00063191" w:rsidP="00EF3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Запоминать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имена художников И. И. Левитана,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И. И. Шишкина, И. К. Айвазовского, А. И. Куинджи</w:t>
            </w:r>
          </w:p>
        </w:tc>
      </w:tr>
      <w:tr w:rsidR="00E351C6" w:rsidRPr="002F2A6F" w:rsidTr="0036241D">
        <w:tc>
          <w:tcPr>
            <w:tcW w:w="459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1" w:type="dxa"/>
          </w:tcPr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«Азбука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:rsidR="00E351C6" w:rsidRPr="00063191" w:rsidRDefault="00063191" w:rsidP="000631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графики»</w:t>
            </w:r>
          </w:p>
        </w:tc>
        <w:tc>
          <w:tcPr>
            <w:tcW w:w="4678" w:type="dxa"/>
          </w:tcPr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Компьютерные средства изображения.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Виды линий (в программе </w:t>
            </w:r>
            <w:proofErr w:type="spellStart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в другом графическом редакторе).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Компьютерные средства изображения. Работа с геометрическими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>игурами. Трансформация и копиро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вание геометрических фигур в программе </w:t>
            </w:r>
            <w:proofErr w:type="spellStart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Освоение инструментов традиционного рисования (карандаш, кисточка,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ластик и др.) в программе </w:t>
            </w:r>
            <w:proofErr w:type="spellStart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основе простых сюжетов (например,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«Образ дерева»).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инструментов традиционного рисования в программе </w:t>
            </w:r>
            <w:proofErr w:type="spellStart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основе темы «Тёплые и холодные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цвета».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Художественная фотография. Расположение объекта в кадре. Масштаб.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Доминанта. Обсуждение в условиях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урока ученических фотографий,</w:t>
            </w:r>
          </w:p>
          <w:p w:rsidR="00E351C6" w:rsidRPr="00063191" w:rsidRDefault="00063191" w:rsidP="000631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соответствующих изучаемой теме</w:t>
            </w:r>
          </w:p>
        </w:tc>
        <w:tc>
          <w:tcPr>
            <w:tcW w:w="7229" w:type="dxa"/>
          </w:tcPr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Осваивать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возможности изображения с помощью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разных видов линий в программе </w:t>
            </w:r>
            <w:proofErr w:type="spellStart"/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Paint</w:t>
            </w:r>
            <w:proofErr w:type="spellEnd"/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(или в другом графическом редакторе).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приёмы трансформации, копирования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геометрических фигур в программе </w:t>
            </w:r>
            <w:proofErr w:type="spellStart"/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Paint</w:t>
            </w:r>
            <w:proofErr w:type="spellEnd"/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и построения из них простых рисунков или орнаментов.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 компьютерном редакторе (например,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Paint</w:t>
            </w:r>
            <w:proofErr w:type="spellEnd"/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) художественные инструменты и создавать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простые рисунки или композиции (например,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«Образ дерева»).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в программе </w:t>
            </w:r>
            <w:proofErr w:type="spellStart"/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Paint</w:t>
            </w:r>
            <w:proofErr w:type="spellEnd"/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цветные рисунки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 наглядным контрастом тёплых и холодных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цветов (например, «Костёр в синей ночи» или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«Перо жар-птицы»).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композиционное построение кадра при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</w:p>
          <w:p w:rsidR="00063191" w:rsidRPr="00063191" w:rsidRDefault="00063191" w:rsidP="00063191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lastRenderedPageBreak/>
              <w:t>фотографировании.</w:t>
            </w:r>
          </w:p>
          <w:p w:rsidR="00E351C6" w:rsidRPr="00063191" w:rsidRDefault="00063191" w:rsidP="00EF3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 обсуждении композиционного</w:t>
            </w:r>
            <w:r w:rsidR="00EF30B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построения кадра фотографии</w:t>
            </w:r>
          </w:p>
        </w:tc>
      </w:tr>
    </w:tbl>
    <w:p w:rsidR="00F24252" w:rsidRDefault="00F24252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E351C6" w:rsidRPr="002F2A6F" w:rsidRDefault="00250F02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3 класс (34</w:t>
      </w:r>
      <w:r w:rsidR="00E351C6" w:rsidRPr="002F2A6F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ч)</w:t>
      </w: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59"/>
        <w:gridCol w:w="2371"/>
        <w:gridCol w:w="4678"/>
        <w:gridCol w:w="7229"/>
      </w:tblGrid>
      <w:tr w:rsidR="00E351C6" w:rsidRPr="002F2A6F" w:rsidTr="00F24252">
        <w:tc>
          <w:tcPr>
            <w:tcW w:w="459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1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Тема, раздел (кол-во часов)</w:t>
            </w:r>
          </w:p>
        </w:tc>
        <w:tc>
          <w:tcPr>
            <w:tcW w:w="4678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7229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F24252" w:rsidRPr="002F2A6F" w:rsidTr="00F24252">
        <w:tc>
          <w:tcPr>
            <w:tcW w:w="459" w:type="dxa"/>
          </w:tcPr>
          <w:p w:rsidR="00F24252" w:rsidRPr="002F2A6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4678" w:type="dxa"/>
          </w:tcPr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открытка. Открытка-пожелание. Композиция открытки: совмещение текста (шрифта)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и изображения. Рисунок открытки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или аппликация.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Эскизы обложки и иллюстраций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к детской книге сказок (сказка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по выбору). Рисунок буквицы. Макет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книги-игрушки. Совмещение изображения и текста. Расположение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иллюстраций и текста на развороте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книги.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некоторых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известных отечественных иллюстраторов детской книги (И. Я. </w:t>
            </w:r>
            <w:proofErr w:type="spellStart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Рачёв</w:t>
            </w:r>
            <w:proofErr w:type="spellEnd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, Б. А. </w:t>
            </w:r>
            <w:proofErr w:type="spellStart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Дехтерёв</w:t>
            </w:r>
            <w:proofErr w:type="spellEnd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, В. Г. </w:t>
            </w:r>
            <w:proofErr w:type="spellStart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, Ю. А. Васнецов, В. А. Чижиков, Е. И. </w:t>
            </w:r>
            <w:proofErr w:type="spellStart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, Л. В. Владимирский, Н. Г. </w:t>
            </w:r>
            <w:proofErr w:type="spellStart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Гольц</w:t>
            </w:r>
            <w:proofErr w:type="spellEnd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 —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учителя и учащихся).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Эскиз плаката или афиши. Совмещение шрифта и изображения. Особенности композиции плаката.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Изображение лица человека. 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ние: пропорции, взаиморасположе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ние частей лица.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Эскиз маски для маскарада: изображение лица-маски персонажа с ярко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выраженным характером</w:t>
            </w:r>
          </w:p>
        </w:tc>
        <w:tc>
          <w:tcPr>
            <w:tcW w:w="7229" w:type="dxa"/>
          </w:tcPr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Начать осваивать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выразительные возможности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шрифта.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Создать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рисунок буквицы к выбранной сказке.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Создать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поздравительную открытку, совмещая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 ней рисунок с коротким текстом.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Рассматривать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построение и оформление книги как художественное произведение.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Приобретать опыт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рассмотрения детских книг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разного построения.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Обсуждать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, </w:t>
            </w: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построение любимых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книг и их иллюстрации.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Нарисовать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иллюстрацию к выбранному сюжету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детской книги.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Придумать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создать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эскиз детской </w:t>
            </w:r>
            <w:proofErr w:type="spellStart"/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книжкиигрушки</w:t>
            </w:r>
            <w:proofErr w:type="spellEnd"/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на выбранный сюжет.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Наблюдать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исследовать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композицию, совмещение текста и изображения в плакатах и афишах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известных отечественных художников.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эскиз плаката для спектакля на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выбранный сюжет из репертуара детских театров.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строение и пропорциональные отношения лица человека на основе схемы лица.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Выполнить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 технике аппликации или в виде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рисунка маску для сказочного персонажа</w:t>
            </w:r>
          </w:p>
        </w:tc>
      </w:tr>
      <w:tr w:rsidR="00F24252" w:rsidRPr="002F2A6F" w:rsidTr="00F24252">
        <w:tc>
          <w:tcPr>
            <w:tcW w:w="459" w:type="dxa"/>
          </w:tcPr>
          <w:p w:rsidR="00F24252" w:rsidRPr="002F2A6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4678" w:type="dxa"/>
          </w:tcPr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Натюрморт из простых предметов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с натуры или по представлению.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Композиционный натюрморт.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натюрморта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в творчестве отечественных художников (например, И. И. Машков,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К. С. Петров-Водкин, К. А. Коровин,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П. П. Кончаловский, М. С. Сарьян,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В. Ф. Стожаров) и западноевропейских художников (например,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В. Ван Гог, А. Матисс, П. Сезанн).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«Натюрморт-автопортрет» из предметов, характеризующих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ученика.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Пейзаж в живописи. Пейзаж,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передающий состояния в природе.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Выбрать для изображения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года, время дня, характер погоды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характер ландшафта (лес или поле,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река или озеро). Показать в изображении состояние неба.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Портрет человека (по памяти и по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представлению, с опорой на натуру).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Выражение в портрете (автопортрете) характера человека, особенностей его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личности; использование выразительных возможностей композиционного размещения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в плоскости листа. Передача особенностей пропорций и мимики 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характера цветового решения,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сильного или мягкого контраста;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включение в композицию дополнительных предметов.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«В цирке»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(по памяти и по представлению).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Художник в театре: эскиз занавеса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(или декораций) для спектакля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со сказочным сюжетом (сказка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по выбору).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«Праздник в городе» (гуашь по 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бумаге, возможно совмещение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с наклейками в виде коллажа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аппликации)</w:t>
            </w:r>
          </w:p>
        </w:tc>
        <w:tc>
          <w:tcPr>
            <w:tcW w:w="7229" w:type="dxa"/>
          </w:tcPr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Осваивать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приёмы композиции натюрморта по наблюдению натуры или по представлению.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Рассматривать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, </w:t>
            </w: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эстетически анализировать</w:t>
            </w:r>
            <w:r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сюжет и композицию, эмоциональное настроение,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выраженное в натюрмортах известных отечественных художников.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творческую работу на тему «Натюрморт» с ярко выраженным настроением: радостный, грустный, тихий натюрморт или «Натюрморт-автопортрет».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Рассматривать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, </w:t>
            </w: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эстетически анализировать</w:t>
            </w:r>
            <w:r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знаменитые пейзажи отечественных пейзажистов,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передающие разные состояния в природе.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Создать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творческую композицию на тему «Пейзаж».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Рассматривать, эстетически анализировать</w:t>
            </w:r>
            <w:r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образ человека и средства его выражения в портретах известных художников.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характер, душевный строй изображённого на портрете человека, отношение к нему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художника-автора и художественные средства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выражения.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Узнавать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портреты кисти В. И. Сурикова,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И. Е. Репина, В. А. Серова, А. Г. Венецианова,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З. Е. Серебряковой (и других художников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выбору учителя).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с портретами, созданными великими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западноевропейскими художниками: Рембрандтом,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Рафаэлем, Леонардо да Винчи, художниками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раннего и Северного Возрождения.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Выполнить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творческую работу — портрет товарища или автопортрет.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с деятельностью и ролью художника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в театре.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эскиз театрального занавеса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декораций по выбранному сюжету.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Узнавать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работу художников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оформлению праздников.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тематическую композицию «Праздник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в городе» (на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снове наблюдений, по памяти и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представлению)</w:t>
            </w:r>
          </w:p>
        </w:tc>
      </w:tr>
      <w:tr w:rsidR="00F24252" w:rsidRPr="002F2A6F" w:rsidTr="00F24252">
        <w:tc>
          <w:tcPr>
            <w:tcW w:w="459" w:type="dxa"/>
          </w:tcPr>
          <w:p w:rsidR="00F24252" w:rsidRPr="002F2A6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4678" w:type="dxa"/>
          </w:tcPr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Лепка сказочного персонажа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основе сюжета известной сказки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создание этого персонажа в 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Создание игрушки из подручного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нехудожественного материала,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придание ей одушевлённого 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путём добавления деталей </w:t>
            </w:r>
            <w:proofErr w:type="spellStart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лепныхили</w:t>
            </w:r>
            <w:proofErr w:type="spellEnd"/>
            <w:r w:rsidRPr="00063191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бумаги, ниток или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Освоение знаний о видах скульптуры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назначению) и жанрах скульпту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ры (по сюжету изображения).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Лепка эскиза парковой скульптуры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(пластилин или глина). Выражение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пластики движения в скульптуре</w:t>
            </w:r>
          </w:p>
        </w:tc>
        <w:tc>
          <w:tcPr>
            <w:tcW w:w="7229" w:type="dxa"/>
          </w:tcPr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творческую работу — лепку образа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персонажа (или создание образа в технике </w:t>
            </w:r>
            <w:proofErr w:type="spellStart"/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) с ярко выраженным характером (из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выбранной сказки). Работа может быть коллектив-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ной: совмещение в общей композиции разных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персонажей сказки.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Учиться осознавать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, что художественный образ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eastAsia="SchoolBookSanPin-Italic" w:hAnsi="Times New Roman" w:cs="Times New Roman"/>
                <w:sz w:val="24"/>
                <w:szCs w:val="24"/>
              </w:rPr>
              <w:t>(игрушка, кукла) может быть создан художником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скульптуре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из любого подручного материала путём добавления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некоторых деталей для придания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увиденного в предмете («одушевление»).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несложные игрушки из подручного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(различных упаковок и др.) или природного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Узнавать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о разных видах скульптуры (скульптурные памятники, парковая скульптура, мелкая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пластика, рельеф разных видов).</w:t>
            </w:r>
          </w:p>
          <w:p w:rsidR="00F24252" w:rsidRPr="00063191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63191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063191">
              <w:rPr>
                <w:rFonts w:ascii="Times New Roman" w:hAnsi="Times New Roman" w:cs="Times New Roman"/>
                <w:sz w:val="24"/>
                <w:szCs w:val="24"/>
              </w:rPr>
              <w:t>лепку эскиза парковой скульптуры</w:t>
            </w:r>
          </w:p>
        </w:tc>
      </w:tr>
      <w:tr w:rsidR="00F24252" w:rsidRPr="002F2A6F" w:rsidTr="00F24252">
        <w:tc>
          <w:tcPr>
            <w:tcW w:w="459" w:type="dxa"/>
          </w:tcPr>
          <w:p w:rsidR="00F24252" w:rsidRPr="002F2A6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«Декоративно-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4678" w:type="dxa"/>
          </w:tcPr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Приёмы исполнения орнаментов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и эскизы украшения посуды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дерева и глины в традициях народных художественных промыслов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(Хохлома, Гжель) или в традициях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промыслов других регионов (по выбору учителя).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Эскизы орнаментов для росписи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тканей. Раппорт. Трафарет и создание орнамента при помощи печаток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или штампов.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Эскизы орнамента для росписи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платка: симметрия или асимметрия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построения композиции, статика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и динамика узора, 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чередования мотивов, наличие композиционного центра, роспись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 xml:space="preserve">канве и др. Рассмотрение </w:t>
            </w:r>
            <w:proofErr w:type="spellStart"/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павловопосадских</w:t>
            </w:r>
            <w:proofErr w:type="spellEnd"/>
            <w:r w:rsidRPr="00D441DF">
              <w:rPr>
                <w:rFonts w:ascii="Times New Roman" w:hAnsi="Times New Roman" w:cs="Times New Roman"/>
                <w:sz w:val="24"/>
                <w:szCs w:val="24"/>
              </w:rPr>
              <w:t xml:space="preserve"> платков</w:t>
            </w:r>
          </w:p>
        </w:tc>
        <w:tc>
          <w:tcPr>
            <w:tcW w:w="7229" w:type="dxa"/>
          </w:tcPr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Узнать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 создании глиняной и деревянной посуды, о Гжели, Хохломе — народных художественных промыслах.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красками некоторые кистевые приёмы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создания орнамента.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эскизы орнамента, украшающего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посуду (по мотивам выбранного художественного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промысла).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Стараться увидеть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красоту, </w:t>
            </w: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композицию, особенности применения сетчатых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орнаментов (а также модульных орнаментов).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Рассуждать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 проявлениях симметрии и её видах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 сетчатом орнаменте.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техники печатных штампов или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трафаретов для создания раппорта (повторения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элемента узора) в орнаменте.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Наблюдать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эстетически анализировать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композиции </w:t>
            </w:r>
            <w:proofErr w:type="spellStart"/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павловопосадских</w:t>
            </w:r>
            <w:proofErr w:type="spellEnd"/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платков.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Узнавать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 видах композиции, построении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орнамента в квадрате.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авторский эскиз праздничного платка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 виде орнамента в квадрате</w:t>
            </w:r>
          </w:p>
        </w:tc>
      </w:tr>
      <w:tr w:rsidR="00F24252" w:rsidRPr="002F2A6F" w:rsidTr="00F24252">
        <w:tc>
          <w:tcPr>
            <w:tcW w:w="459" w:type="dxa"/>
          </w:tcPr>
          <w:p w:rsidR="00F24252" w:rsidRPr="002F2A6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«Архитектура»</w:t>
            </w:r>
          </w:p>
        </w:tc>
        <w:tc>
          <w:tcPr>
            <w:tcW w:w="4678" w:type="dxa"/>
          </w:tcPr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Графические зарисовки карандашами архитектурных достопримечательностей своего города или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(по памяти или на основе наблюдений и фотографий).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Проектирование садово-паркового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пространства на плоскости (аппликация, коллаж) или в пространственном макете (использование бумаги,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картона, пенопласта и других подручных материалов).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Дизайн в городе.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Проектирование (эскизы) малых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архитектурных форм в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(ажурные ограды, фонари, остановки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транспорта, скамейки, киоски,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беседки и др.).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Дизайн транспортных средств.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Транспорт в городе. Рисунки реальных или фантастических машин.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Графический рисунок (индивидуально) или тематическое панно «Образ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моего города» (села) в виде коллективной работы (композиционная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склейка-аппликация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зданий и других элементов городского пространства, выполненных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индивидуально)</w:t>
            </w:r>
          </w:p>
        </w:tc>
        <w:tc>
          <w:tcPr>
            <w:tcW w:w="7229" w:type="dxa"/>
          </w:tcPr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Выполнить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зарисовки или творческие рисунки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по памяти и по представлению на тему исторических памятников или архитектурных достопримечательностей своего города (села).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Познакомиться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 особенностями творческой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деятельности ландшафтных дизайнеров.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Создать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проект образа парка в виде макета или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рисунка (или аппликации).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Создать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эскизы разнообразных малых архитектурных форм, наполняющих городское пространство (в виде рисунков, аппликаций из цветной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бумаги, путём вырезания и макетирования —по выбору учителя).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Узнать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 работе художника-дизайнера по разработке формы автомобилей и других видов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транспорта.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Придумать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нарисовать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(или выполнить в технике </w:t>
            </w:r>
            <w:proofErr w:type="spellStart"/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) транспортное средство.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Выполнить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творческий рисунок — создать графический образ своего города или села (или </w:t>
            </w: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 коллективной работе)</w:t>
            </w:r>
          </w:p>
        </w:tc>
      </w:tr>
      <w:tr w:rsidR="00F24252" w:rsidRPr="002F2A6F" w:rsidTr="00F24252">
        <w:tc>
          <w:tcPr>
            <w:tcW w:w="459" w:type="dxa"/>
          </w:tcPr>
          <w:p w:rsidR="00F24252" w:rsidRPr="002F2A6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«Восприятие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искусства»</w:t>
            </w:r>
          </w:p>
        </w:tc>
        <w:tc>
          <w:tcPr>
            <w:tcW w:w="4678" w:type="dxa"/>
          </w:tcPr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Иллюстрации в детских книгах и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дизайн детской книги.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Наблюдение окружающего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по теме «Архитектура, улицы моего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города». Памятники архитектуры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рхитектурные достопримечательно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сти (по выбору учителя), их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в современном мире.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иртуальное путешествие: памятни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ки архитектуры Москвы и Санкт-Петербурга (обзор памятников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по выбору учителя).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Знания о видах пространственных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искусств: виды определяются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назначению произведений в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стве — живописи, графике, скульптуре — определяются предметом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изображения и служат для классификации и сравнения содержания произведений сходного сюжета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(портреты, пейзажи и др.).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Представления о произведениях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крупнейших отечественных художников-пейзажистов: И. И. Шишкина,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 xml:space="preserve">И. И. Левитана, А. К. </w:t>
            </w:r>
            <w:proofErr w:type="spellStart"/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Д. Поленова, А. И. Куинджи,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И. К. Айвазовского (и других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выбору учителя).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Представления о произведениях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крупнейших отечественных портретистов: В. И. Сурикова, И. Е. Репина, В. А. Серова (и других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учителя).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Художественные музеи. Виртуальные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(интерактивные) путешествия в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художественные музеи: Государственную Третьяковскую галерею,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Государственный Эрмитаж, Государственный Русский музей, Государственный музей изобразительных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искусств имени А. С. Пушкина.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Экскурсии в местные художественные музеи и галереи. Виртуальные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экскурсии в знаменитые зарубежные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художественные музеи (выбор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музеев — за учителем).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Осознание значимости и увлекательности посещения музеев; 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знаменитого музея как событие;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интерес к коллекции музея и искусству в целом</w:t>
            </w:r>
          </w:p>
        </w:tc>
        <w:tc>
          <w:tcPr>
            <w:tcW w:w="7229" w:type="dxa"/>
          </w:tcPr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Рассматривать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иллюстрации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известных отечественных художников детских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книг.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Рассматривать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архитектурные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постройки своего города (села), характерные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особенности улиц и площадей, </w:t>
            </w: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центральные по архитектуре здания и </w:t>
            </w: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особенности.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Рассматривать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структурные компоненты и архитектурные особенности классических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произведений архитектуры.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Узнавать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уметь объяснять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назначение основных видов пространственных искусств.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Уметь перечислять 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виды собственно изобрази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тельных искусств: живопись, графику, скульптуру.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Уметь объяснять 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смысл термина «жанр» в изо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бразительном искусстве.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Получать представления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 наиболее знаменитых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картинах и знать имена крупнейших отечественных художников-пейзажистов.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Получать представления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 наиболее знаменитых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картинах и зн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>ать имена крупнейших отечествен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ных художников-портретистов.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Уметь узнавать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некоторые произведения этих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художников и </w:t>
            </w: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рассуждать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об их содержании.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виртуальные (интерактивные)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путешествия в художественные музеи (по выбору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учителя).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Обсуждать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впечатления от виртуальных путешествий, </w:t>
            </w: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исследовательские </w:t>
            </w:r>
            <w:proofErr w:type="spellStart"/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квесты</w:t>
            </w:r>
            <w:proofErr w:type="spellEnd"/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Узнавать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названия ведущих отечественных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художественных музеев, а также где они находятся и чему посвящены их коллекции.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Рассуждать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 значении художественных музеев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 жизни людей, выражать своё отношение к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музеям</w:t>
            </w:r>
          </w:p>
        </w:tc>
      </w:tr>
      <w:tr w:rsidR="00F24252" w:rsidRPr="002F2A6F" w:rsidTr="00F24252">
        <w:tc>
          <w:tcPr>
            <w:tcW w:w="459" w:type="dxa"/>
          </w:tcPr>
          <w:p w:rsidR="00F24252" w:rsidRPr="002F2A6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«Азбука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графики»</w:t>
            </w:r>
          </w:p>
        </w:tc>
        <w:tc>
          <w:tcPr>
            <w:tcW w:w="4678" w:type="dxa"/>
          </w:tcPr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Построение в графическом редакторе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различных по эмоциональному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восприятию ритмов расположения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пятен на плоскости: покой (статика),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 xml:space="preserve">разные направления и ритмы </w:t>
            </w:r>
            <w:proofErr w:type="spellStart"/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движе</w:t>
            </w:r>
            <w:proofErr w:type="spellEnd"/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441DF">
              <w:rPr>
                <w:rFonts w:ascii="Times New Roman" w:hAnsi="Times New Roman" w:cs="Times New Roman"/>
                <w:sz w:val="24"/>
                <w:szCs w:val="24"/>
              </w:rPr>
              <w:t xml:space="preserve"> (собрались, разбежались, </w:t>
            </w:r>
            <w:proofErr w:type="spellStart"/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догоня</w:t>
            </w:r>
            <w:proofErr w:type="spellEnd"/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ют, улетают и т. д.). Вместо пятен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(геометрических фигур) могут быть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простые силуэты машинок, птичек,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облаков и др.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графическом редакторе создание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рисунка элемента орнамента (</w:t>
            </w:r>
            <w:proofErr w:type="spellStart"/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паттер</w:t>
            </w:r>
            <w:proofErr w:type="spellEnd"/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на), его копирование, многократное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повторение, в том числе с поворота-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ми вокруг оси рисунка, и создание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орнамента, в основе которого раппорт. Вариативное создание орнаментов на основе одного и того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элемента.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Изображение и изучение мимики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 в программе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в дру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гом графическом редакторе).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Совмещение с помощью графического редактора векторного изображения, фотографии и шрифта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создания плаката или поздравительной открытки.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фотографий в программе </w:t>
            </w:r>
            <w:proofErr w:type="spellStart"/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Picture</w:t>
            </w:r>
            <w:proofErr w:type="spellEnd"/>
            <w:r w:rsidRPr="00D44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: 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яркости, контраста, насыщенности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цвета; обрезка, поворот, отражение.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Виртуальные путешествия в главные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художественные музеи и музеи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hAnsi="Times New Roman" w:cs="Times New Roman"/>
                <w:sz w:val="24"/>
                <w:szCs w:val="24"/>
              </w:rPr>
              <w:t>местные (по выбору учителя)</w:t>
            </w:r>
          </w:p>
        </w:tc>
        <w:tc>
          <w:tcPr>
            <w:tcW w:w="7229" w:type="dxa"/>
          </w:tcPr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Осваивать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приёмы работы в графическом редакторе.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Исследовать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изменения содержания произведения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 зависимости от изменения положения и ритма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пятен в плоскости изображения (экрана).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Построить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передать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ритм движения машинок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на улице города: машинки едут быстро, догоняют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друг друга; или, наоборот, машинки едут спокойно, не спешат (то же задание может быть дано на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сюжет «Полёт птиц»).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Учиться понимать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, </w:t>
            </w: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правила композиции.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Придумать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создать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рисунок простого узора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 помощью инструментов графического редактора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(создать паттерн).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приёмы раппорта: повороты, повторения, симметричные переворачивания при создании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орнамента.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Наблюдать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, как изменяется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рисунок орнамента в зависимости от различных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повторений и поворотов первичного элемента.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 помощью графического редактора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строение лица человека и пропорции (соотношения) частей.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 помощью графического редактора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схематические изменения мимики лица.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Создать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таблицу-схему изменений мимики на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экране компьютера и сохранить её (распечатать).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Познакомиться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 приёмами использования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разных шрифтов в инструментах программы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компьютерного редактора.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Создать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поздравительную открытку-пожелание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путём совмещения векторного рисунка или фотографии с текстом.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приёмы редактирования цифровых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фотографий с помощью компьютерной программы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Picture</w:t>
            </w:r>
            <w:proofErr w:type="spellEnd"/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Manager</w:t>
            </w:r>
            <w:proofErr w:type="spellEnd"/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(или другой).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приёмы: изменение яркости, контраста, насыщенности цвета; обрезка, поворот,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отражение.</w:t>
            </w:r>
          </w:p>
          <w:p w:rsidR="00F24252" w:rsidRPr="00D441DF" w:rsidRDefault="00F24252" w:rsidP="00F2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D441D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виртуальные путешествия в отечественные художественные музеи и, возможно,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знаменитые зарубежные художественные музеи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на основе установок и </w:t>
            </w:r>
            <w:proofErr w:type="spellStart"/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, предложенных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D441DF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учителем</w:t>
            </w:r>
          </w:p>
        </w:tc>
      </w:tr>
    </w:tbl>
    <w:p w:rsidR="00E351C6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E351C6" w:rsidRPr="002F2A6F" w:rsidRDefault="00250F02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4 класс (34</w:t>
      </w:r>
      <w:r w:rsidR="00E351C6" w:rsidRPr="002F2A6F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ч)</w:t>
      </w: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59"/>
        <w:gridCol w:w="2376"/>
        <w:gridCol w:w="4677"/>
        <w:gridCol w:w="7225"/>
      </w:tblGrid>
      <w:tr w:rsidR="00E351C6" w:rsidRPr="002F2A6F" w:rsidTr="00487A53">
        <w:tc>
          <w:tcPr>
            <w:tcW w:w="459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6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Тема, раздел (кол-во часов)</w:t>
            </w:r>
          </w:p>
        </w:tc>
        <w:tc>
          <w:tcPr>
            <w:tcW w:w="4677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7225" w:type="dxa"/>
          </w:tcPr>
          <w:p w:rsidR="00E351C6" w:rsidRPr="002F2A6F" w:rsidRDefault="00E351C6" w:rsidP="00F76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351C6" w:rsidRPr="002F2A6F" w:rsidTr="00487A53">
        <w:tc>
          <w:tcPr>
            <w:tcW w:w="459" w:type="dxa"/>
          </w:tcPr>
          <w:p w:rsidR="00E351C6" w:rsidRPr="007F4DAE" w:rsidRDefault="00E351C6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6" w:type="dxa"/>
          </w:tcPr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E351C6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4677" w:type="dxa"/>
          </w:tcPr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Освоение правил линейной и воздушной перспективы: уменьшение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змера изображения по мере удале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 xml:space="preserve">ния от первого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плана, смягчение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цветового и тонального контрастов.</w:t>
            </w:r>
          </w:p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Рисунок фигуры человека: основные</w:t>
            </w:r>
          </w:p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пропорции и взаимоотношение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частей фигуры, передача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фигуры в плоскости листа: бег,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ходьба, сидящая и стоящая фигура.</w:t>
            </w:r>
          </w:p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былин, древних легенд, сказок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сказаний разных народов.</w:t>
            </w:r>
          </w:p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Изображение города — тематическая</w:t>
            </w:r>
          </w:p>
          <w:p w:rsidR="00E351C6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графическая композиция; использование карандаша, мелков, фломастеров (смешанная техника)</w:t>
            </w:r>
          </w:p>
        </w:tc>
        <w:tc>
          <w:tcPr>
            <w:tcW w:w="7225" w:type="dxa"/>
          </w:tcPr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Осваивать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равила линейной и воздушной пер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спективы и </w:t>
            </w:r>
            <w:r w:rsidRPr="007F4DAE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их в своей практической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творческой деятельности.</w:t>
            </w:r>
          </w:p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Изучать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7F4DAE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основные пропорции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фигуры человека.</w:t>
            </w:r>
          </w:p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Осваивать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пропорциональные отношения отдельных частей фигуры человека и </w:t>
            </w:r>
            <w:r w:rsidRPr="007F4DAE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учиться применять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эти знания в своих рисунках.</w:t>
            </w:r>
          </w:p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Приобретать опыт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изображения фигуры человека в движении.</w:t>
            </w:r>
          </w:p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Получать представления 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 традиционных оде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ждах разных народов и о красоте человека в разных культурах.</w:t>
            </w:r>
          </w:p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Учиться передавать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 рисунках характерные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особенности архитектурных построек разных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народов и культурных эпох.</w:t>
            </w:r>
          </w:p>
          <w:p w:rsidR="00E351C6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7F4DAE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Создать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творческую композицию: изображение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старинного города, характерного для отечественной культуры или культур других народов</w:t>
            </w:r>
          </w:p>
        </w:tc>
      </w:tr>
      <w:tr w:rsidR="00E351C6" w:rsidRPr="002F2A6F" w:rsidTr="00487A53">
        <w:tc>
          <w:tcPr>
            <w:tcW w:w="459" w:type="dxa"/>
          </w:tcPr>
          <w:p w:rsidR="00E351C6" w:rsidRPr="007F4DAE" w:rsidRDefault="00E351C6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6" w:type="dxa"/>
          </w:tcPr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E351C6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4677" w:type="dxa"/>
          </w:tcPr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Красота природы разных климатических зон, создание пейзажных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композиций (горный, степной,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среднерусский ландшафт).</w:t>
            </w:r>
          </w:p>
          <w:p w:rsidR="00E351C6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Изображение красоты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в традициях русской культуры.</w:t>
            </w:r>
          </w:p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Изображение национального образа</w:t>
            </w:r>
          </w:p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человека и его одежды в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культурах.</w:t>
            </w:r>
          </w:p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Портретные изображения человека</w:t>
            </w:r>
          </w:p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по представлению и наблюдению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с разным содержанием: женский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мужской портрет, двойной 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матери и ребёнка, портрет пожилого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человека, детский портрет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автопортрет, портрет персонажа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по представлению (из выбранной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культурной эпохи).</w:t>
            </w:r>
          </w:p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Тематические многофигурные композиции: коллективно созданные</w:t>
            </w:r>
          </w:p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7F4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панно-аппликации из индивидуальных рисунков и вырезанных персонажей на темы праздников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мира или в качестве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к сказкам и легендам</w:t>
            </w:r>
          </w:p>
        </w:tc>
        <w:tc>
          <w:tcPr>
            <w:tcW w:w="7225" w:type="dxa"/>
          </w:tcPr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Выполнить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живописное изображение пейзажей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разных климатических зон (пейзаж гор, пейзаж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степной или пустынной зоны, пейзаж, типичный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для среднерусской природы).</w:t>
            </w:r>
          </w:p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Приобретать опыт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изображения народных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представлений о красоте человека, опыт создания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образа женщины в русском народном костюме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и мужского традиционного народного образа.</w:t>
            </w:r>
          </w:p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Исследовать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проявление культурно-исторических и возрастных особенностей в изображении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несколько портретных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(по представлению или с опорой на натуру):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женский, мужской, двойной портрет матери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ребёнка, портрет пожилого человека,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портрет или автопортрет, портрет персонажа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представлению (из выбранной культурной эпохи).</w:t>
            </w:r>
          </w:p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Собрать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необходимый материал и </w:t>
            </w:r>
            <w:r w:rsidRPr="007F4DAE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исследовать</w:t>
            </w:r>
            <w:r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особенности визуального образа, характерного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выбранной исторической эпохи или национальной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Выполнить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рисунки характерных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памятников материальной культуры выбранной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культурной эпохи или народа.</w:t>
            </w:r>
          </w:p>
          <w:p w:rsidR="00E351C6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7F4DAE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Выполнить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или </w:t>
            </w:r>
            <w:r w:rsidRPr="007F4DAE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участвовать</w:t>
            </w:r>
            <w:r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в коллективной работе по созданию тематической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композиции на темы праздников разных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(создание обобщённого образа разных национальных культур)</w:t>
            </w:r>
          </w:p>
        </w:tc>
      </w:tr>
      <w:tr w:rsidR="00E351C6" w:rsidRPr="002F2A6F" w:rsidTr="00487A53">
        <w:tc>
          <w:tcPr>
            <w:tcW w:w="459" w:type="dxa"/>
          </w:tcPr>
          <w:p w:rsidR="00E351C6" w:rsidRPr="007F4DAE" w:rsidRDefault="00E351C6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6" w:type="dxa"/>
          </w:tcPr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E351C6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4677" w:type="dxa"/>
          </w:tcPr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Знакомство со скульптурными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памятниками героям и мемориальными комплексами.</w:t>
            </w:r>
          </w:p>
          <w:p w:rsidR="00E351C6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Создание эскиза памятника народному герою. Работа с пластилином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глиной. Выражение значительности,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трагизма и победительной силы</w:t>
            </w:r>
          </w:p>
        </w:tc>
        <w:tc>
          <w:tcPr>
            <w:tcW w:w="7225" w:type="dxa"/>
          </w:tcPr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Собрать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необходимый материал, </w:t>
            </w:r>
            <w:r w:rsidRPr="007F4DAE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исследовать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совершить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виртуальное путешествие к наиболее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значительным мемориальным комплексам нашей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страны, а также к региональным памятникам</w:t>
            </w:r>
          </w:p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(с учётом места проживания ребёнка).</w:t>
            </w:r>
          </w:p>
          <w:p w:rsidR="007F4DAE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7F4DAE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Сделать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зарисовки мемориальных памятников.</w:t>
            </w:r>
          </w:p>
          <w:p w:rsidR="00E351C6" w:rsidRPr="007F4DAE" w:rsidRDefault="007F4DAE" w:rsidP="007F4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7F4DAE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Создать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из пластилина свой эскиз памятника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выбранному герою или </w:t>
            </w:r>
            <w:r w:rsidRPr="007F4DAE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7F4DAE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 коллектив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ной разработке проекта макета мемориального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AE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</w:p>
        </w:tc>
      </w:tr>
      <w:tr w:rsidR="00E351C6" w:rsidRPr="002F2A6F" w:rsidTr="00487A53">
        <w:tc>
          <w:tcPr>
            <w:tcW w:w="459" w:type="dxa"/>
          </w:tcPr>
          <w:p w:rsidR="00E351C6" w:rsidRPr="00487A53" w:rsidRDefault="00E351C6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6" w:type="dxa"/>
          </w:tcPr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«Декоративно-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</w:p>
          <w:p w:rsidR="00E351C6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4677" w:type="dxa"/>
          </w:tcPr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Орнаменты разных народов. Подчинённость орнамента форме и назначению предмета, в художественной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обработке которого он применяется.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Особенности символов и изобразительных мотивов в орнаментах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разных народов. Орнаменты в архитектуре, на тканях, одежде, предметах быта и др.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Мотивы и назначение русских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народных орнаментов. Деревянная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резьба и роспись, украшение наличников и других элементов избы,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вышивка, декор головных уборов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Орнаментальное украшение каменной архитектуры в памятниках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русской культуры, каменная резьба,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роспись стен, изразцы.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костюм. Русский народ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ный праздничный костюм, символы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 xml:space="preserve">и обереги в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декоре. Головные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уборы. Особенности мужской одежды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разных сословий, связь украшения костюма мужчины с родом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занятий.</w:t>
            </w:r>
          </w:p>
          <w:p w:rsidR="00E351C6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Женский и мужской костюмы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в традициях разных народов. Своеобразие одежды разных эпох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</w:p>
        </w:tc>
        <w:tc>
          <w:tcPr>
            <w:tcW w:w="7225" w:type="dxa"/>
          </w:tcPr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Исследовать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сделать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зарисовки особенностей,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характерных для орнаментов разных народов или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культурных эпох.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Показать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 рисунках традиции использования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орнаментов в архитектуре, одежде, оформлении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предметов быта выбранной народной культуры или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исторической эпохи.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Исследовать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показать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 практической творческой работе орнаменты, характерные для традиций отечественной культуры.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Исследовать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показать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 своей творческой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работе традиционные мотивы и символы русской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народной культуры (деревянная резьба и роспись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по дереву, вышивка, декор головных уборов,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орнаменты, характерные для предметов быта).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Создать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изображение русской красавицы в народном костюме.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Исследовать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показать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 изображениях своеобразие представлений о красоте женских образов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у разных народов.</w:t>
            </w:r>
          </w:p>
          <w:p w:rsidR="00E351C6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Изобразить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особенности мужской одежды разных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сословий, демонстрируя связь украшения костюма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мужчины с родом его занятий</w:t>
            </w:r>
          </w:p>
        </w:tc>
      </w:tr>
      <w:tr w:rsidR="00E351C6" w:rsidRPr="002F2A6F" w:rsidTr="00487A53">
        <w:tc>
          <w:tcPr>
            <w:tcW w:w="459" w:type="dxa"/>
          </w:tcPr>
          <w:p w:rsidR="00E351C6" w:rsidRPr="00487A53" w:rsidRDefault="00E351C6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6" w:type="dxa"/>
          </w:tcPr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«Архитектура</w:t>
            </w:r>
          </w:p>
          <w:p w:rsidR="00E351C6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Конструкция традиционных народных жилищ, их связь с окружающей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природой: дома из дерева, глины,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камня; юрта и её устройство (каркасный дом); изображение традиционных жилищ.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Деревянная изба, её конструкция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декор. Моделирование избы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бумаги или изображение на плоскости в технике аппликации её фасада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и традиционного декора. Понимание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тесной связи красоты и пользы,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функционального и декоративного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в архитектуре традиционного жилого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деревянного дома. Разные виды изб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и надворных построек.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Конструкция и изображение здания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каменного собора: свод, нефы,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закомары, глава, купол. Роль собора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в организации жизни древнего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города, собор как архитектурная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доминанта.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Традиции архитектурной конструкции храмовых построек разных народов. Изображение типичной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конструкции зданий: древнегреческий храм, готический или романский собор, мечеть, пагода.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образа и структуры архитектурного пространства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древнерусского города. Крепостные стены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башни, торг, посад, главный собор.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Красота и мудрость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города, жизнь в городе.</w:t>
            </w:r>
          </w:p>
          <w:p w:rsidR="00E351C6" w:rsidRPr="00487A53" w:rsidRDefault="00487A53" w:rsidP="00840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Понимание значения для современных людей сохранения культурного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</w:p>
        </w:tc>
        <w:tc>
          <w:tcPr>
            <w:tcW w:w="7225" w:type="dxa"/>
          </w:tcPr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Провести анализ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архитектурных особенностей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традиционных жилых построек у разных народов.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связь архитектуры жилого дома с природным строительным материалом, характером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труда и быта.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Получать представление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об устройстве деревянной избы, а также юрты, иметь представление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 жилых постройках других народов.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Узнавать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 конструктивных особенностях переносного жилища — юрты.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Уметь объяснять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показывать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конструкцию избы,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народную мудрость устройства деревянных построек, единство красоты и пользы в каждой детали.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Изобразить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или </w:t>
            </w: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построить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из бумаги конструкцию избы, других деревянных построек традиционной деревни.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Учиться объяснять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изображать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традиционную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конструкцию здания каменного древнерусского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храма.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Приводить примеры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наиболее значительных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древнерусских соборов.</w:t>
            </w:r>
          </w:p>
          <w:p w:rsidR="00E351C6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Приобретать представление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 красоте и конструктивных особенностях русского деревянного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зодчества.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Называть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конструктивные черты древнегреческого храма, уметь его изобразить. </w:t>
            </w: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Приобретать</w:t>
            </w:r>
            <w:r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общее цельное образное представление о древнегреческой культуре.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Уметь изобразить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характерные черты храмовых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сооружений разных культур: готический (романский) собор в европейских городах, буддийская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пагода, мусульманская мечеть.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Получать образное представление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 древнерусском городе, его архитектурном устройстве и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жизни людей.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Учиться понимать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значимость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сохранения архитектурных памятников и исторического образа своей культуры для современных</w:t>
            </w:r>
            <w:r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людей</w:t>
            </w:r>
          </w:p>
        </w:tc>
      </w:tr>
      <w:tr w:rsidR="00E351C6" w:rsidRPr="002F2A6F" w:rsidTr="00487A53">
        <w:tc>
          <w:tcPr>
            <w:tcW w:w="459" w:type="dxa"/>
          </w:tcPr>
          <w:p w:rsidR="00E351C6" w:rsidRPr="00487A53" w:rsidRDefault="00E351C6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6" w:type="dxa"/>
          </w:tcPr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«Восприятие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E351C6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искусства»</w:t>
            </w:r>
          </w:p>
        </w:tc>
        <w:tc>
          <w:tcPr>
            <w:tcW w:w="4677" w:type="dxa"/>
          </w:tcPr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Произведения В. М. Васнецова,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 xml:space="preserve">Б. М. </w:t>
            </w:r>
            <w:proofErr w:type="spellStart"/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, А. М. Васнецова,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В. И. Сурикова, К. А. Коровина,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 xml:space="preserve">А. Г. Венецианова, А. П. Рябушкина, И. Я. </w:t>
            </w:r>
            <w:proofErr w:type="spellStart"/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487A53">
              <w:rPr>
                <w:rFonts w:ascii="Times New Roman" w:hAnsi="Times New Roman" w:cs="Times New Roman"/>
                <w:sz w:val="24"/>
                <w:szCs w:val="24"/>
              </w:rPr>
              <w:t xml:space="preserve"> на темы истории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и традиций русской отечественной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Примеры произведений великих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европейских художников: Леонардо да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Винчи, Рафаэля, Рембрандта, Пикассо</w:t>
            </w:r>
          </w:p>
          <w:p w:rsidR="00E351C6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(и других по выбору учителя).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Памятники древнерусского каменного зодчества: Московский Кремль,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Новгородский детинец, Псковский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кром</w:t>
            </w:r>
            <w:proofErr w:type="spellEnd"/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, Казанский кремль (и другие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с учётом местных архитектурных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комплексов, в том числе монастырских). Памятники русского деревянного зодчества. Архитектурный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комплекс на острове Кижи.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разных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эпох и народов. Представления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об архитектурных, декоративных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и изобразительных произведениях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в культуре Древней Греции, других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культур Древнего мира. Архитектурные памятники Западной Европы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Средних веков и эпохи Возрождения.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предметно-пространственной культуры, составляющие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истоки, основания национальных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культур в современном мире.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Памятники национальным героям.</w:t>
            </w:r>
          </w:p>
          <w:p w:rsidR="00487A53" w:rsidRPr="00487A53" w:rsidRDefault="00487A53" w:rsidP="00840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К. Минину и Д. Пожарскому скульптора И. П. </w:t>
            </w:r>
            <w:proofErr w:type="spellStart"/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Мартоса</w:t>
            </w:r>
            <w:proofErr w:type="spellEnd"/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в Москве. Мемориальные ансамбли: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Могила Неизвестного Солдата в Москве; памятник-ансамбль героям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Сталинградской битвы «Мамаев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курган» (и другие по выбору учителя)</w:t>
            </w:r>
          </w:p>
        </w:tc>
        <w:tc>
          <w:tcPr>
            <w:tcW w:w="7225" w:type="dxa"/>
          </w:tcPr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Воспринимать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произведения на</w:t>
            </w:r>
            <w:r w:rsidR="00840E5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темы истории и традиций русской отечественной</w:t>
            </w:r>
            <w:r w:rsidR="00840E5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культуры: образ русского средневекового города</w:t>
            </w:r>
            <w:r w:rsidR="00840E5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в произведениях А. М. Васнецова, И. Я. </w:t>
            </w:r>
            <w:proofErr w:type="spellStart"/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, А. П. Рябушкина, К. А. Коровина; образ</w:t>
            </w:r>
            <w:r w:rsidR="00840E5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русского народного праздника в произведениях</w:t>
            </w:r>
            <w:r w:rsidR="00840E5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Б. М. </w:t>
            </w:r>
            <w:proofErr w:type="spellStart"/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; образ традиционной крестьянской жизни в произведениях Б. М. </w:t>
            </w:r>
            <w:proofErr w:type="spellStart"/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,</w:t>
            </w:r>
            <w:r w:rsidR="00840E5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А. Г. Венецианова, В. И. Сурикова.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Получать образные представления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 каменном</w:t>
            </w:r>
            <w:r w:rsidR="00840E5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древнерусском зодчестве, смотреть Московский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 xml:space="preserve">Кремль, Новгородский детинец, Псковский </w:t>
            </w:r>
            <w:proofErr w:type="spellStart"/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кром</w:t>
            </w:r>
            <w:proofErr w:type="spellEnd"/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Казанский кремль и др.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Узнавать, уметь называть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содержание памятника К. Минину и Д. Пожарскому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 xml:space="preserve">скульптора И. П. </w:t>
            </w:r>
            <w:proofErr w:type="spellStart"/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Мартоса</w:t>
            </w:r>
            <w:proofErr w:type="spellEnd"/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Узнавать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соборы Московского Кремля, Софийский собор в Великом Новгороде, храм Покрова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на Нерли.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Узнавать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древнегреческий храм Парфенон, вид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древнегреческого Акрополя.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Узнавать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различать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общий вид готических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(романских) соборов.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Получать знания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об архитектуре мусульманских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мечетей.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Получать представления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об архитектурном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своеобразии буддийских пагод.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Уметь рассуждать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о разнообразии, красоте и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значимости пространственной культуры разных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Узнавать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памятники наиболее значимых мемориальных ансамблей и </w:t>
            </w: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уметь объяснять</w:t>
            </w:r>
            <w:r w:rsidR="00840E57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их особое значение в жизни людей.</w:t>
            </w:r>
          </w:p>
          <w:p w:rsidR="00E351C6" w:rsidRPr="00487A53" w:rsidRDefault="00487A53" w:rsidP="00840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Узнавать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о правилах поведения при посещении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мемориальных памятников</w:t>
            </w:r>
          </w:p>
        </w:tc>
      </w:tr>
      <w:tr w:rsidR="00E351C6" w:rsidRPr="002F2A6F" w:rsidTr="00487A53">
        <w:tc>
          <w:tcPr>
            <w:tcW w:w="459" w:type="dxa"/>
          </w:tcPr>
          <w:p w:rsidR="00E351C6" w:rsidRPr="00487A53" w:rsidRDefault="00E351C6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2376" w:type="dxa"/>
          </w:tcPr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«Азбука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:rsidR="00E351C6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графики»</w:t>
            </w:r>
          </w:p>
        </w:tc>
        <w:tc>
          <w:tcPr>
            <w:tcW w:w="4677" w:type="dxa"/>
          </w:tcPr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Изображение и освоение в программе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487A53">
              <w:rPr>
                <w:rFonts w:ascii="Times New Roman" w:hAnsi="Times New Roman" w:cs="Times New Roman"/>
                <w:sz w:val="24"/>
                <w:szCs w:val="24"/>
              </w:rPr>
              <w:t xml:space="preserve"> правил линейной и воздушной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перспективы: изображение линии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горизонта и точки схода, перспективных сокращений, цветовых и тональных изменений.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Моделирование в графическом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редакторе с помощью инструментов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 конструкции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традиционного крестьянского деревянного дома (избы) и различных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вариантов его устройства. Моделирование конструкции разных видов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традиционных жилищ разных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народов (юрта, каркасный дом и др.,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в том числе с учётом местных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традиций).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Моделирование в графическом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редакторе с помощью инструментов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 конструкций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храмовых зданий разных культур: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каменный православный собор,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готический или романский собор,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пагода, мечеть.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Построение в графическом редакторе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с помощью геометрических фигур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или на линейной основе пропорций фигуры человека, изображение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различных фаз движения. Создание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анимации схематического движения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человека (при соответствующих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технических условиях).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Анимация простого движения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нарисованной фигурки: загрузить две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фазы движения фигурки в виртуальный редактор GIF-анимации и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сохранить простое повторяющееся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движение своего рисунка.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Создание компьютерной презентации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</w:t>
            </w:r>
            <w:proofErr w:type="spellStart"/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487A53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архитектуры, декоративного и изобразительного искусства выбранной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эпохи или национальной культуры.</w:t>
            </w:r>
          </w:p>
          <w:p w:rsidR="00E351C6" w:rsidRPr="00487A53" w:rsidRDefault="00487A53" w:rsidP="00840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Виртуальные тематические путешествия по художественным музеям</w:t>
            </w:r>
            <w:r w:rsidR="0084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7225" w:type="dxa"/>
          </w:tcPr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proofErr w:type="spellStart"/>
            <w:r w:rsidRPr="00487A53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Осваивать</w:t>
            </w: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правила</w:t>
            </w:r>
            <w:proofErr w:type="spellEnd"/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линейной и воздушной перспективы с помощью графических изображений и</w:t>
            </w:r>
            <w:r w:rsidR="00840E5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их варьирования в компьютерной программе </w:t>
            </w:r>
            <w:proofErr w:type="spellStart"/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Paint</w:t>
            </w:r>
            <w:proofErr w:type="spellEnd"/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знания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о конструкции крестьянской</w:t>
            </w:r>
            <w:r w:rsidR="00840E5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деревянной избы и её разных видах, моделируя</w:t>
            </w:r>
            <w:r w:rsidR="00840E5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строение избы в графическом редакторе с помощью инструментов геометрических фигур.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поисковую систему для знакомства</w:t>
            </w:r>
            <w:r w:rsidR="00840E5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 разными видами избы и её украшений.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строение юрты, моделируя её конструкцию в графическом редакторе с помощью</w:t>
            </w:r>
            <w:r w:rsidR="00840E5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инструментов геометрических фигур.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 поисковой системе разнообразные</w:t>
            </w:r>
            <w:r w:rsidR="00840E5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модели юрты, её украшения, внешний вид и</w:t>
            </w:r>
            <w:r w:rsidR="00840E5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внутренний уклад жилища.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моделирование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 помощью инструментов графического редактора, копирования и</w:t>
            </w:r>
            <w:r w:rsidR="00840E5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трансформации геометрических фигур строения</w:t>
            </w:r>
            <w:r w:rsidR="00840E5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храмовых зданий разных культур.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строение фигуры человека и её пропорции с помощью инструментов графического</w:t>
            </w:r>
            <w:r w:rsidR="00840E5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редактора (фигура человека строится из геометрических фигур или с помощью только линий, исследуются пропорции частей и способы движения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lastRenderedPageBreak/>
              <w:t>фигуры человека при ходьбе и беге).</w:t>
            </w:r>
          </w:p>
          <w:p w:rsidR="00E351C6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анимацию простого повторяющегося</w:t>
            </w:r>
            <w:r w:rsidR="00840E5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движения (в виртуальном редакторе GIF-анимации).</w:t>
            </w:r>
            <w:r w:rsidRPr="00487A53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 xml:space="preserve"> 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и </w:t>
            </w: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компьютерные презентации в программе </w:t>
            </w:r>
            <w:proofErr w:type="spellStart"/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PowerPoint</w:t>
            </w:r>
            <w:proofErr w:type="spellEnd"/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по темам изучаемого</w:t>
            </w:r>
            <w:r w:rsidR="00840E5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материала, собирая в поисковых системах нужный</w:t>
            </w:r>
            <w:r w:rsidR="00840E5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материал или используя собственные фотографии</w:t>
            </w:r>
          </w:p>
          <w:p w:rsidR="00487A53" w:rsidRPr="00487A53" w:rsidRDefault="00487A53" w:rsidP="00487A5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Italic" w:hAnsi="Times New Roman" w:cs="Times New Roman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и фотографии своих рисунков, делая шрифтовые</w:t>
            </w:r>
            <w:r w:rsidR="00840E5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надписи наиболее важных определений, названий,</w:t>
            </w:r>
            <w:r w:rsidR="00840E57">
              <w:rPr>
                <w:rFonts w:ascii="Times New Roman" w:eastAsia="SchoolBookSanPin-Italic" w:hAnsi="Times New Roman" w:cs="Times New Roman"/>
                <w:sz w:val="24"/>
                <w:szCs w:val="24"/>
              </w:rPr>
              <w:t xml:space="preserve">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положений, которые надо запомнить.</w:t>
            </w:r>
          </w:p>
          <w:p w:rsidR="00487A53" w:rsidRPr="00487A53" w:rsidRDefault="00487A53" w:rsidP="00840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87A5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Собрать </w:t>
            </w:r>
            <w:r w:rsidRPr="00487A53">
              <w:rPr>
                <w:rFonts w:ascii="Times New Roman" w:eastAsia="SchoolBookSanPin-Italic" w:hAnsi="Times New Roman" w:cs="Times New Roman"/>
                <w:sz w:val="24"/>
                <w:szCs w:val="24"/>
              </w:rPr>
              <w:t>свою коллекцию презентаций по изучаемым темам</w:t>
            </w:r>
          </w:p>
        </w:tc>
      </w:tr>
    </w:tbl>
    <w:p w:rsidR="007B581A" w:rsidRDefault="007B581A" w:rsidP="00036F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9AE" w:rsidRPr="007B581A" w:rsidRDefault="001179AE" w:rsidP="00036F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79AE" w:rsidRPr="007B581A" w:rsidSect="004821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-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fficinaSansMediumITC-Regular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MS Gothic"/>
    <w:panose1 w:val="00000000000000000000"/>
    <w:charset w:val="CC"/>
    <w:family w:val="roman"/>
    <w:notTrueType/>
    <w:pitch w:val="default"/>
    <w:sig w:usb0="00000201" w:usb1="08070000" w:usb2="00000010" w:usb3="00000000" w:csb0="00020004" w:csb1="00000000"/>
  </w:font>
  <w:font w:name="SchoolBook-Bold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fficinaSansBold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choolBookSanPin-BoldItalic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C3"/>
    <w:rsid w:val="00036FB9"/>
    <w:rsid w:val="00063191"/>
    <w:rsid w:val="000715DD"/>
    <w:rsid w:val="001179AE"/>
    <w:rsid w:val="0012040E"/>
    <w:rsid w:val="00250F02"/>
    <w:rsid w:val="00323548"/>
    <w:rsid w:val="0036241D"/>
    <w:rsid w:val="003B1DD8"/>
    <w:rsid w:val="003B61D0"/>
    <w:rsid w:val="00482150"/>
    <w:rsid w:val="00487A53"/>
    <w:rsid w:val="0055009A"/>
    <w:rsid w:val="006451C7"/>
    <w:rsid w:val="007535C5"/>
    <w:rsid w:val="00785C53"/>
    <w:rsid w:val="007B581A"/>
    <w:rsid w:val="007F4DAE"/>
    <w:rsid w:val="00840E57"/>
    <w:rsid w:val="00A65427"/>
    <w:rsid w:val="00B77791"/>
    <w:rsid w:val="00B83C3B"/>
    <w:rsid w:val="00CC591E"/>
    <w:rsid w:val="00D441DF"/>
    <w:rsid w:val="00D70FE9"/>
    <w:rsid w:val="00D81A48"/>
    <w:rsid w:val="00DB2FC3"/>
    <w:rsid w:val="00DF6E0B"/>
    <w:rsid w:val="00E20EBD"/>
    <w:rsid w:val="00E351C6"/>
    <w:rsid w:val="00E862B2"/>
    <w:rsid w:val="00EB061B"/>
    <w:rsid w:val="00EF30B7"/>
    <w:rsid w:val="00F24252"/>
    <w:rsid w:val="00F26A17"/>
    <w:rsid w:val="00F67BEA"/>
    <w:rsid w:val="00F7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BCC1"/>
  <w15:chartTrackingRefBased/>
  <w15:docId w15:val="{640ACB3F-DDBE-444F-AD1C-B94DCD0B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5A895-25DC-4217-BD2F-7CAD8C15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17069</Words>
  <Characters>97295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2021-08-02T03:54:00Z</dcterms:created>
  <dcterms:modified xsi:type="dcterms:W3CDTF">2023-09-24T14:45:00Z</dcterms:modified>
</cp:coreProperties>
</file>